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№03-1-07/444 от 06.10.2023</w:t>
      </w:r>
    </w:p>
    <w:tbl>
      <w:tblPr>
        <w:tblpPr w:leftFromText="180" w:rightFromText="180" w:vertAnchor="text" w:horzAnchor="margin" w:tblpX="-426" w:tblpY="-234"/>
        <w:tblW w:w="10208" w:type="dxa"/>
        <w:tblLook w:val="04A0" w:firstRow="1" w:lastRow="0" w:firstColumn="1" w:lastColumn="0" w:noHBand="0" w:noVBand="1"/>
      </w:tblPr>
      <w:tblGrid>
        <w:gridCol w:w="562"/>
        <w:gridCol w:w="3261"/>
        <w:gridCol w:w="591"/>
        <w:gridCol w:w="1819"/>
        <w:gridCol w:w="566"/>
        <w:gridCol w:w="2835"/>
        <w:gridCol w:w="574"/>
      </w:tblGrid>
      <w:tr w:rsidR="001D52C9" w:rsidTr="009D33C7">
        <w:trPr>
          <w:trHeight w:val="1988"/>
        </w:trPr>
        <w:tc>
          <w:tcPr>
            <w:tcW w:w="4414" w:type="dxa"/>
            <w:gridSpan w:val="3"/>
          </w:tcPr>
          <w:p w:rsidR="00075A0F" w:rsidRPr="00A653D0" w:rsidRDefault="00075A0F" w:rsidP="001276E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075A0F" w:rsidRPr="000D3C9E" w:rsidRDefault="00075A0F" w:rsidP="001276E0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D3C9E">
              <w:rPr>
                <w:b/>
                <w:color w:val="000000" w:themeColor="text1"/>
                <w:sz w:val="22"/>
                <w:szCs w:val="22"/>
                <w:lang w:val="kk-KZ"/>
              </w:rPr>
              <w:t>«ҚАЗАҚСТАН РЕСПУБЛИКАСЫНЫҢ</w:t>
            </w:r>
          </w:p>
          <w:p w:rsidR="00075A0F" w:rsidRPr="000D3C9E" w:rsidRDefault="00075A0F" w:rsidP="001276E0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D3C9E">
              <w:rPr>
                <w:b/>
                <w:color w:val="000000" w:themeColor="text1"/>
                <w:sz w:val="22"/>
                <w:szCs w:val="22"/>
                <w:lang w:val="kk-KZ"/>
              </w:rPr>
              <w:t>ҰЛТТЫҚ БАНКІ»</w:t>
            </w:r>
          </w:p>
          <w:p w:rsidR="00075A0F" w:rsidRPr="000D3C9E" w:rsidRDefault="00075A0F" w:rsidP="001276E0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  <w:p w:rsidR="00075A0F" w:rsidRPr="000D3C9E" w:rsidRDefault="00075A0F" w:rsidP="001276E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0D3C9E">
              <w:rPr>
                <w:color w:val="000000" w:themeColor="text1"/>
                <w:sz w:val="22"/>
                <w:szCs w:val="22"/>
                <w:lang w:val="kk-KZ"/>
              </w:rPr>
              <w:t xml:space="preserve">РЕСПУБЛИКАЛЫҚ </w:t>
            </w:r>
          </w:p>
          <w:p w:rsidR="00075A0F" w:rsidRPr="000D3C9E" w:rsidRDefault="00075A0F" w:rsidP="001276E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0D3C9E">
              <w:rPr>
                <w:color w:val="000000" w:themeColor="text1"/>
                <w:sz w:val="22"/>
                <w:szCs w:val="22"/>
                <w:lang w:val="kk-KZ"/>
              </w:rPr>
              <w:t>МЕМЛЕКЕТТІК МЕКЕМЕСІ</w:t>
            </w:r>
          </w:p>
          <w:p w:rsidR="00075A0F" w:rsidRPr="00B06150" w:rsidRDefault="00FE473C" w:rsidP="001276E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B06150">
              <w:rPr>
                <w:b/>
                <w:sz w:val="20"/>
                <w:lang w:val="kk-KZ"/>
              </w:rPr>
              <w:t>Қаржы нарығының статистикасы департаменті</w:t>
            </w:r>
          </w:p>
        </w:tc>
        <w:tc>
          <w:tcPr>
            <w:tcW w:w="1819" w:type="dxa"/>
            <w:hideMark/>
          </w:tcPr>
          <w:p w:rsidR="001D52C9" w:rsidRPr="000D3C9E" w:rsidRDefault="00075A0F" w:rsidP="001276E0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0D3C9E">
              <w:rPr>
                <w:noProof/>
                <w:color w:val="000000" w:themeColor="text1"/>
              </w:rPr>
              <w:drawing>
                <wp:inline distT="0" distB="0" distL="0" distR="0">
                  <wp:extent cx="1014730" cy="1009650"/>
                  <wp:effectExtent l="0" t="0" r="0" b="0"/>
                  <wp:docPr id="1" name="Рисунок 1" descr="Герб РК_цветной_лати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К_цветной_лати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2" t="6992" r="6992" b="6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gridSpan w:val="3"/>
          </w:tcPr>
          <w:p w:rsidR="000D3C9E" w:rsidRPr="000D3C9E" w:rsidRDefault="000D3C9E" w:rsidP="001276E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</w:p>
          <w:p w:rsidR="00075A0F" w:rsidRPr="000D3C9E" w:rsidRDefault="00075A0F" w:rsidP="001276E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0D3C9E">
              <w:rPr>
                <w:color w:val="000000" w:themeColor="text1"/>
                <w:sz w:val="22"/>
                <w:szCs w:val="22"/>
                <w:lang w:val="kk-KZ"/>
              </w:rPr>
              <w:t>РЕСПУБЛИКАНСКОЕ ГОСУДАРСТВЕННОЕ УЧРЕЖДЕНИЕ</w:t>
            </w:r>
          </w:p>
          <w:p w:rsidR="00075A0F" w:rsidRPr="000D3C9E" w:rsidRDefault="00075A0F" w:rsidP="001276E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</w:p>
          <w:p w:rsidR="00075A0F" w:rsidRPr="000D3C9E" w:rsidRDefault="00075A0F" w:rsidP="001276E0">
            <w:pPr>
              <w:ind w:left="-132"/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0D3C9E">
              <w:rPr>
                <w:b/>
                <w:color w:val="000000" w:themeColor="text1"/>
                <w:sz w:val="22"/>
                <w:szCs w:val="22"/>
              </w:rPr>
              <w:t>«</w:t>
            </w:r>
            <w:r w:rsidRPr="000D3C9E">
              <w:rPr>
                <w:b/>
                <w:color w:val="000000" w:themeColor="text1"/>
                <w:sz w:val="22"/>
                <w:szCs w:val="22"/>
                <w:lang w:val="kk-KZ"/>
              </w:rPr>
              <w:t>НАЦИОНАЛЬНЫЙ БАНК РЕСПУБЛИКИ К</w:t>
            </w:r>
            <w:r w:rsidRPr="000D3C9E">
              <w:rPr>
                <w:b/>
                <w:color w:val="000000" w:themeColor="text1"/>
                <w:sz w:val="22"/>
                <w:szCs w:val="22"/>
              </w:rPr>
              <w:t>АЗАХСТАН»</w:t>
            </w:r>
          </w:p>
          <w:p w:rsidR="00075A0F" w:rsidRPr="00B06150" w:rsidRDefault="00FE473C" w:rsidP="001276E0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06150">
              <w:rPr>
                <w:b/>
                <w:sz w:val="20"/>
              </w:rPr>
              <w:t>Департамент статистики финансового рынка</w:t>
            </w:r>
          </w:p>
        </w:tc>
      </w:tr>
      <w:tr w:rsidR="00AE122D" w:rsidRPr="00FE473C" w:rsidTr="009D33C7">
        <w:tc>
          <w:tcPr>
            <w:tcW w:w="562" w:type="dxa"/>
          </w:tcPr>
          <w:p w:rsidR="00AE122D" w:rsidRPr="000D3C9E" w:rsidRDefault="00AE122D" w:rsidP="001276E0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61" w:type="dxa"/>
          </w:tcPr>
          <w:p w:rsidR="00FE473C" w:rsidRPr="003F41C6" w:rsidRDefault="005374CD" w:rsidP="00FE473C">
            <w:pPr>
              <w:pStyle w:val="af2"/>
              <w:tabs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Z05T8F6, </w:t>
            </w:r>
            <w:r>
              <w:rPr>
                <w:color w:val="000000" w:themeColor="text1"/>
                <w:sz w:val="12"/>
                <w:szCs w:val="12"/>
                <w:lang w:val="kk-KZ"/>
              </w:rPr>
              <w:t>Астана</w:t>
            </w:r>
            <w:r w:rsidR="00FE473C" w:rsidRPr="003F41C6">
              <w:rPr>
                <w:color w:val="000000" w:themeColor="text1"/>
                <w:sz w:val="12"/>
                <w:szCs w:val="12"/>
              </w:rPr>
              <w:t xml:space="preserve"> қаласы,</w:t>
            </w:r>
          </w:p>
          <w:p w:rsidR="00FE473C" w:rsidRPr="003F41C6" w:rsidRDefault="00FE473C" w:rsidP="00FE473C">
            <w:pPr>
              <w:pStyle w:val="af2"/>
              <w:tabs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 w:rsidRPr="003F41C6">
              <w:rPr>
                <w:color w:val="000000" w:themeColor="text1"/>
                <w:sz w:val="12"/>
                <w:szCs w:val="12"/>
              </w:rPr>
              <w:t>«Есіл» ауданы, Мәңгілік Ел даңғылы, 57А ғимараты</w:t>
            </w:r>
          </w:p>
          <w:p w:rsidR="00FE473C" w:rsidRPr="003F41C6" w:rsidRDefault="00FE473C" w:rsidP="00FE473C">
            <w:pPr>
              <w:pStyle w:val="af2"/>
              <w:tabs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 w:rsidRPr="003F41C6">
              <w:rPr>
                <w:color w:val="000000" w:themeColor="text1"/>
                <w:sz w:val="12"/>
                <w:szCs w:val="12"/>
              </w:rPr>
              <w:t>тел.: +7 717 2775577, факс: +7 717 2554577</w:t>
            </w:r>
          </w:p>
          <w:p w:rsidR="00FE473C" w:rsidRPr="00DC3218" w:rsidRDefault="00FE473C" w:rsidP="00FE473C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3F41C6">
              <w:rPr>
                <w:color w:val="000000" w:themeColor="text1"/>
                <w:sz w:val="12"/>
                <w:szCs w:val="12"/>
                <w:lang w:val="en-US"/>
              </w:rPr>
              <w:t xml:space="preserve">E-mail: </w:t>
            </w:r>
            <w:r>
              <w:rPr>
                <w:color w:val="000000" w:themeColor="text1"/>
                <w:sz w:val="12"/>
                <w:szCs w:val="12"/>
                <w:lang w:val="en-US"/>
              </w:rPr>
              <w:t>hq@nationalbank.kz</w:t>
            </w:r>
          </w:p>
          <w:p w:rsidR="00AE122D" w:rsidRPr="000D3C9E" w:rsidRDefault="00AE122D" w:rsidP="001276E0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gridSpan w:val="2"/>
          </w:tcPr>
          <w:p w:rsidR="00AE122D" w:rsidRPr="000D3C9E" w:rsidRDefault="00AE122D" w:rsidP="001276E0">
            <w:pPr>
              <w:rPr>
                <w:color w:val="000000" w:themeColor="text1"/>
                <w:sz w:val="12"/>
                <w:szCs w:val="12"/>
              </w:rPr>
            </w:pPr>
          </w:p>
          <w:p w:rsidR="00AE122D" w:rsidRPr="000D3C9E" w:rsidRDefault="00AE122D" w:rsidP="001276E0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6" w:type="dxa"/>
          </w:tcPr>
          <w:p w:rsidR="00AE122D" w:rsidRDefault="00AE122D" w:rsidP="001276E0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835" w:type="dxa"/>
          </w:tcPr>
          <w:p w:rsidR="00FE473C" w:rsidRPr="00F630A1" w:rsidRDefault="005374CD" w:rsidP="00FE473C">
            <w:pPr>
              <w:pStyle w:val="af2"/>
              <w:tabs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Z05T8F6, город </w:t>
            </w:r>
            <w:r>
              <w:rPr>
                <w:color w:val="000000" w:themeColor="text1"/>
                <w:sz w:val="12"/>
                <w:szCs w:val="12"/>
                <w:lang w:val="kk-KZ"/>
              </w:rPr>
              <w:t>Астана</w:t>
            </w:r>
            <w:r w:rsidR="00FE473C" w:rsidRPr="00F630A1">
              <w:rPr>
                <w:color w:val="000000" w:themeColor="text1"/>
                <w:sz w:val="12"/>
                <w:szCs w:val="12"/>
              </w:rPr>
              <w:t>,</w:t>
            </w:r>
          </w:p>
          <w:p w:rsidR="00FE473C" w:rsidRPr="00F630A1" w:rsidRDefault="00FE473C" w:rsidP="00FE473C">
            <w:pPr>
              <w:pStyle w:val="af2"/>
              <w:tabs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 w:rsidRPr="00F630A1">
              <w:rPr>
                <w:color w:val="000000" w:themeColor="text1"/>
                <w:sz w:val="12"/>
                <w:szCs w:val="12"/>
              </w:rPr>
              <w:t>район «Есиль», проспект Мәңгілік Ел, здание 57А</w:t>
            </w:r>
          </w:p>
          <w:p w:rsidR="00FE473C" w:rsidRPr="00F630A1" w:rsidRDefault="00FE473C" w:rsidP="00FE473C">
            <w:pPr>
              <w:pStyle w:val="af2"/>
              <w:tabs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</w:rPr>
            </w:pPr>
            <w:r w:rsidRPr="00F630A1">
              <w:rPr>
                <w:color w:val="000000" w:themeColor="text1"/>
                <w:sz w:val="12"/>
                <w:szCs w:val="12"/>
              </w:rPr>
              <w:t>тел.: +7 717 2775577, факс: +7 717 2554577</w:t>
            </w:r>
          </w:p>
          <w:p w:rsidR="00AE122D" w:rsidRPr="00FE473C" w:rsidRDefault="00FE473C" w:rsidP="00FE473C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F630A1">
              <w:rPr>
                <w:color w:val="000000" w:themeColor="text1"/>
                <w:sz w:val="12"/>
                <w:szCs w:val="12"/>
                <w:lang w:val="en-US"/>
              </w:rPr>
              <w:t>E-mail: hq@nationalbank.kz</w:t>
            </w:r>
            <w:r w:rsidRPr="002E7EF1">
              <w:rPr>
                <w:color w:val="000000" w:themeColor="text1"/>
                <w:sz w:val="12"/>
                <w:szCs w:val="12"/>
                <w:lang w:val="en-US"/>
              </w:rPr>
              <w:t xml:space="preserve">  </w:t>
            </w:r>
          </w:p>
        </w:tc>
        <w:tc>
          <w:tcPr>
            <w:tcW w:w="574" w:type="dxa"/>
          </w:tcPr>
          <w:p w:rsidR="00AE122D" w:rsidRPr="00FE473C" w:rsidRDefault="00AE122D" w:rsidP="001276E0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</w:p>
        </w:tc>
      </w:tr>
    </w:tbl>
    <w:p w:rsidR="007864B2" w:rsidRPr="00FE473C" w:rsidRDefault="007864B2" w:rsidP="007864B2">
      <w:pPr>
        <w:rPr>
          <w:color w:val="000000" w:themeColor="text1"/>
          <w:sz w:val="28"/>
          <w:szCs w:val="28"/>
          <w:lang w:val="en-US"/>
        </w:rPr>
      </w:pPr>
    </w:p>
    <w:p w:rsidR="000D3C9E" w:rsidRPr="00FE473C" w:rsidRDefault="000D3C9E" w:rsidP="007864B2">
      <w:pPr>
        <w:rPr>
          <w:color w:val="000000" w:themeColor="text1"/>
          <w:sz w:val="28"/>
          <w:szCs w:val="28"/>
          <w:lang w:val="en-US"/>
        </w:rPr>
      </w:pPr>
    </w:p>
    <w:p w:rsidR="007864B2" w:rsidRPr="00FE473C" w:rsidRDefault="007864B2" w:rsidP="007864B2">
      <w:pPr>
        <w:rPr>
          <w:sz w:val="28"/>
          <w:szCs w:val="28"/>
          <w:lang w:val="en-US"/>
        </w:rPr>
      </w:pPr>
      <w:bookmarkStart w:id="0" w:name="_Hlk2285908"/>
    </w:p>
    <w:bookmarkEnd w:id="0"/>
    <w:p w:rsidR="008A0248" w:rsidRPr="008A0248" w:rsidRDefault="00035E31" w:rsidP="008A0248">
      <w:pPr>
        <w:ind w:left="538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8A0248" w:rsidRPr="008A0248">
        <w:rPr>
          <w:b/>
          <w:sz w:val="28"/>
          <w:szCs w:val="28"/>
          <w:lang w:val="kk-KZ"/>
        </w:rPr>
        <w:t>«Жаңартылатын энергия көздерін</w:t>
      </w:r>
    </w:p>
    <w:p w:rsidR="008A0248" w:rsidRPr="008A0248" w:rsidRDefault="008A0248" w:rsidP="008A0248">
      <w:pPr>
        <w:ind w:left="5387"/>
        <w:rPr>
          <w:b/>
          <w:sz w:val="28"/>
          <w:szCs w:val="28"/>
          <w:lang w:val="kk-KZ"/>
        </w:rPr>
      </w:pPr>
      <w:r w:rsidRPr="008A0248">
        <w:rPr>
          <w:b/>
          <w:sz w:val="28"/>
          <w:szCs w:val="28"/>
          <w:lang w:val="kk-KZ"/>
        </w:rPr>
        <w:t xml:space="preserve">қолдау жөніндегі есеп айырысу - </w:t>
      </w:r>
    </w:p>
    <w:p w:rsidR="008A0248" w:rsidRPr="008A0248" w:rsidRDefault="008A0248" w:rsidP="008A0248">
      <w:pPr>
        <w:ind w:left="5387"/>
        <w:rPr>
          <w:b/>
          <w:sz w:val="28"/>
          <w:szCs w:val="28"/>
          <w:lang w:val="kk-KZ"/>
        </w:rPr>
      </w:pPr>
      <w:r w:rsidRPr="008A0248">
        <w:rPr>
          <w:b/>
          <w:sz w:val="28"/>
          <w:szCs w:val="28"/>
          <w:lang w:val="kk-KZ"/>
        </w:rPr>
        <w:t xml:space="preserve">қаржы орталығы» ЖШС бас </w:t>
      </w:r>
    </w:p>
    <w:p w:rsidR="00B06150" w:rsidRPr="00493B5A" w:rsidRDefault="008A0248" w:rsidP="008A0248">
      <w:pPr>
        <w:ind w:left="5387"/>
        <w:rPr>
          <w:b/>
          <w:sz w:val="28"/>
          <w:szCs w:val="28"/>
          <w:lang w:val="kk-KZ"/>
        </w:rPr>
      </w:pPr>
      <w:r w:rsidRPr="008A0248">
        <w:rPr>
          <w:b/>
          <w:sz w:val="28"/>
          <w:szCs w:val="28"/>
          <w:lang w:val="kk-KZ"/>
        </w:rPr>
        <w:t>директоры Г. Налибаеваға</w:t>
      </w:r>
    </w:p>
    <w:p w:rsidR="00861A06" w:rsidRDefault="00624BB1" w:rsidP="00861A0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670EAF" w:rsidRDefault="00670EAF" w:rsidP="00861A06">
      <w:pPr>
        <w:rPr>
          <w:sz w:val="28"/>
          <w:szCs w:val="28"/>
          <w:lang w:val="kk-KZ"/>
        </w:rPr>
      </w:pPr>
    </w:p>
    <w:p w:rsidR="00A2176C" w:rsidRDefault="00A2176C" w:rsidP="00861A06">
      <w:pPr>
        <w:rPr>
          <w:sz w:val="28"/>
          <w:szCs w:val="28"/>
          <w:lang w:val="kk-KZ"/>
        </w:rPr>
      </w:pPr>
    </w:p>
    <w:p w:rsidR="008A0248" w:rsidRPr="008A0248" w:rsidRDefault="008A0248" w:rsidP="008A0248">
      <w:pPr>
        <w:ind w:firstLine="708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Сіздің 2023</w:t>
      </w:r>
      <w:r w:rsidRPr="008A0248">
        <w:rPr>
          <w:rFonts w:eastAsiaTheme="minorHAnsi" w:cstheme="minorBidi"/>
          <w:sz w:val="28"/>
          <w:szCs w:val="28"/>
          <w:lang w:val="kk-KZ" w:eastAsia="en-US"/>
        </w:rPr>
        <w:t xml:space="preserve"> жылғы 3 қазандағы №</w:t>
      </w:r>
      <w:r w:rsidRPr="008A0248">
        <w:rPr>
          <w:rFonts w:eastAsiaTheme="minorHAnsi" w:cstheme="minorBidi"/>
          <w:sz w:val="28"/>
          <w:szCs w:val="28"/>
          <w:lang w:val="kk-KZ" w:eastAsia="en-US"/>
        </w:rPr>
        <w:t>00112-01-01/1662</w:t>
      </w:r>
      <w:r w:rsidRPr="008A0248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>
        <w:rPr>
          <w:rFonts w:eastAsiaTheme="minorHAnsi" w:cstheme="minorBidi"/>
          <w:sz w:val="28"/>
          <w:szCs w:val="28"/>
          <w:lang w:val="kk-KZ" w:eastAsia="en-US"/>
        </w:rPr>
        <w:t>шығыс хатыңызды қарастырып, 2023</w:t>
      </w:r>
      <w:r w:rsidRPr="008A0248">
        <w:rPr>
          <w:rFonts w:eastAsiaTheme="minorHAnsi" w:cstheme="minorBidi"/>
          <w:sz w:val="28"/>
          <w:szCs w:val="28"/>
          <w:lang w:val="kk-KZ" w:eastAsia="en-US"/>
        </w:rPr>
        <w:t xml:space="preserve"> жылғы 1 қазанның алдындағы он екі ай кезеңіне есептелген теңгенің АҚШ долларына қатысты орта</w:t>
      </w:r>
      <w:r w:rsidR="00E16F5F">
        <w:rPr>
          <w:rFonts w:eastAsiaTheme="minorHAnsi" w:cstheme="minorBidi"/>
          <w:sz w:val="28"/>
          <w:szCs w:val="28"/>
          <w:lang w:val="kk-KZ" w:eastAsia="en-US"/>
        </w:rPr>
        <w:t>ша бағамы 1 АҚШ доллары үшін 456,77</w:t>
      </w:r>
      <w:r w:rsidRPr="008A0248">
        <w:rPr>
          <w:rFonts w:eastAsiaTheme="minorHAnsi" w:cstheme="minorBidi"/>
          <w:sz w:val="28"/>
          <w:szCs w:val="28"/>
          <w:lang w:val="kk-KZ" w:eastAsia="en-US"/>
        </w:rPr>
        <w:t xml:space="preserve"> теңгені құрағанын хабарлаймыз.</w:t>
      </w:r>
    </w:p>
    <w:p w:rsidR="00FE473C" w:rsidRDefault="008A0248" w:rsidP="008A0248">
      <w:pPr>
        <w:ind w:firstLine="708"/>
        <w:jc w:val="both"/>
        <w:rPr>
          <w:lang w:val="kk-KZ"/>
        </w:rPr>
      </w:pPr>
      <w:r w:rsidRPr="008A0248">
        <w:rPr>
          <w:rFonts w:eastAsiaTheme="minorHAnsi" w:cstheme="minorBidi"/>
          <w:sz w:val="28"/>
          <w:szCs w:val="28"/>
          <w:lang w:val="kk-KZ" w:eastAsia="en-US"/>
        </w:rPr>
        <w:t>Осы хатқа қосымшада теңгенің АҚШ долларына шаққандағы орташа бағамын есептеу формуласы, сондай-ақ осы есептеу негізінде жүргізілген Қазақстан Республикасы Ұлттық валютасының АҚШ долларына қатысты ресми (нарықтық) бағамдары бойынша күнделікті деректер келтірілген.</w:t>
      </w:r>
    </w:p>
    <w:p w:rsidR="00B3503E" w:rsidRDefault="00B3503E" w:rsidP="00FE473C">
      <w:pPr>
        <w:ind w:firstLine="708"/>
        <w:rPr>
          <w:lang w:val="kk-KZ"/>
        </w:rPr>
      </w:pPr>
    </w:p>
    <w:p w:rsidR="00B3503E" w:rsidRPr="00A472D9" w:rsidRDefault="008A0248" w:rsidP="00B3503E">
      <w:pPr>
        <w:ind w:firstLine="709"/>
        <w:rPr>
          <w:i/>
          <w:sz w:val="28"/>
          <w:lang w:val="kk-KZ"/>
        </w:rPr>
      </w:pPr>
      <w:r>
        <w:rPr>
          <w:i/>
          <w:sz w:val="28"/>
          <w:lang w:val="kk-KZ"/>
        </w:rPr>
        <w:t>Қосымша: 1</w:t>
      </w:r>
      <w:r w:rsidR="00B3503E">
        <w:rPr>
          <w:i/>
          <w:sz w:val="28"/>
          <w:lang w:val="kk-KZ"/>
        </w:rPr>
        <w:t xml:space="preserve"> </w:t>
      </w:r>
      <w:r w:rsidR="00B3503E" w:rsidRPr="00A472D9">
        <w:rPr>
          <w:i/>
          <w:sz w:val="28"/>
          <w:lang w:val="kk-KZ"/>
        </w:rPr>
        <w:t>парақта.</w:t>
      </w:r>
    </w:p>
    <w:p w:rsidR="00B3503E" w:rsidRPr="00655757" w:rsidRDefault="00B3503E" w:rsidP="00B3503E">
      <w:pPr>
        <w:ind w:firstLine="708"/>
        <w:rPr>
          <w:lang w:val="kk-KZ"/>
        </w:rPr>
      </w:pPr>
    </w:p>
    <w:p w:rsidR="00B3503E" w:rsidRDefault="00B3503E" w:rsidP="00B3503E">
      <w:pPr>
        <w:spacing w:line="276" w:lineRule="auto"/>
        <w:ind w:firstLine="567"/>
        <w:jc w:val="both"/>
        <w:outlineLvl w:val="0"/>
        <w:rPr>
          <w:sz w:val="28"/>
          <w:szCs w:val="28"/>
          <w:lang w:val="kk-KZ"/>
        </w:rPr>
      </w:pPr>
    </w:p>
    <w:p w:rsidR="00B3503E" w:rsidRPr="00F036EF" w:rsidRDefault="00B3503E" w:rsidP="00B3503E">
      <w:pPr>
        <w:spacing w:line="276" w:lineRule="auto"/>
        <w:ind w:firstLine="567"/>
        <w:jc w:val="both"/>
        <w:outlineLvl w:val="0"/>
        <w:rPr>
          <w:sz w:val="28"/>
          <w:szCs w:val="28"/>
          <w:lang w:val="kk-KZ"/>
        </w:rPr>
      </w:pPr>
    </w:p>
    <w:p w:rsidR="00B3503E" w:rsidRPr="004538DE" w:rsidRDefault="00B3503E" w:rsidP="00B3503E">
      <w:pPr>
        <w:ind w:firstLine="708"/>
        <w:rPr>
          <w:i/>
          <w:sz w:val="28"/>
          <w:szCs w:val="28"/>
          <w:lang w:val="kk-KZ"/>
        </w:rPr>
      </w:pPr>
      <w:r w:rsidRPr="00DE7F9E">
        <w:rPr>
          <w:b/>
          <w:sz w:val="28"/>
          <w:szCs w:val="28"/>
          <w:lang w:val="kk-KZ"/>
        </w:rPr>
        <w:t xml:space="preserve">Департаменттің директоры                    </w:t>
      </w:r>
      <w:r w:rsidRPr="00DE7F9E">
        <w:rPr>
          <w:b/>
          <w:sz w:val="28"/>
          <w:szCs w:val="28"/>
          <w:lang w:val="kk-KZ"/>
        </w:rPr>
        <w:tab/>
        <w:t xml:space="preserve">                        </w:t>
      </w:r>
      <w:r w:rsidRPr="00E64F49"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 xml:space="preserve">    </w:t>
      </w:r>
      <w:r w:rsidRPr="00DE7F9E">
        <w:rPr>
          <w:b/>
          <w:sz w:val="28"/>
          <w:szCs w:val="28"/>
          <w:lang w:val="kk-KZ"/>
        </w:rPr>
        <w:t>А. Боранбаева</w:t>
      </w:r>
    </w:p>
    <w:p w:rsidR="00FE473C" w:rsidRDefault="00FE473C" w:rsidP="00FE473C">
      <w:pPr>
        <w:spacing w:line="276" w:lineRule="auto"/>
        <w:rPr>
          <w:b/>
          <w:sz w:val="28"/>
          <w:szCs w:val="28"/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394"/>
      </w:tblGrid>
      <w:tr w:rsidR="00FE473C" w:rsidRPr="00B3503E" w:rsidTr="0079092D">
        <w:tc>
          <w:tcPr>
            <w:tcW w:w="5240" w:type="dxa"/>
            <w:hideMark/>
          </w:tcPr>
          <w:p w:rsidR="00FE473C" w:rsidRDefault="00FE473C" w:rsidP="0079092D">
            <w:pPr>
              <w:tabs>
                <w:tab w:val="left" w:pos="7230"/>
              </w:tabs>
              <w:spacing w:line="276" w:lineRule="auto"/>
              <w:outlineLvl w:val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hideMark/>
          </w:tcPr>
          <w:p w:rsidR="00FE473C" w:rsidRPr="00DE7F9E" w:rsidRDefault="00FE473C" w:rsidP="0079092D">
            <w:pPr>
              <w:tabs>
                <w:tab w:val="left" w:pos="7230"/>
              </w:tabs>
              <w:spacing w:line="276" w:lineRule="auto"/>
              <w:jc w:val="right"/>
              <w:outlineLvl w:val="0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FE473C" w:rsidRPr="00DE7F9E" w:rsidRDefault="00FE473C" w:rsidP="00FE473C">
      <w:pPr>
        <w:tabs>
          <w:tab w:val="left" w:pos="7230"/>
        </w:tabs>
        <w:spacing w:line="276" w:lineRule="auto"/>
        <w:outlineLvl w:val="0"/>
        <w:rPr>
          <w:sz w:val="28"/>
          <w:szCs w:val="28"/>
          <w:lang w:val="kk-KZ"/>
        </w:rPr>
      </w:pPr>
    </w:p>
    <w:p w:rsidR="00A2176C" w:rsidRDefault="00A2176C" w:rsidP="00FE473C">
      <w:pPr>
        <w:tabs>
          <w:tab w:val="left" w:pos="7230"/>
        </w:tabs>
        <w:spacing w:line="276" w:lineRule="auto"/>
        <w:outlineLvl w:val="0"/>
        <w:rPr>
          <w:sz w:val="28"/>
          <w:szCs w:val="28"/>
          <w:lang w:val="kk-KZ"/>
        </w:rPr>
      </w:pPr>
    </w:p>
    <w:p w:rsidR="000338DA" w:rsidRDefault="000338DA" w:rsidP="00FE473C">
      <w:pPr>
        <w:tabs>
          <w:tab w:val="left" w:pos="7230"/>
        </w:tabs>
        <w:spacing w:line="276" w:lineRule="auto"/>
        <w:outlineLvl w:val="0"/>
        <w:rPr>
          <w:sz w:val="28"/>
          <w:szCs w:val="28"/>
          <w:lang w:val="kk-KZ"/>
        </w:rPr>
      </w:pPr>
    </w:p>
    <w:p w:rsidR="000338DA" w:rsidRDefault="000338DA" w:rsidP="00FE473C">
      <w:pPr>
        <w:tabs>
          <w:tab w:val="left" w:pos="7230"/>
        </w:tabs>
        <w:spacing w:line="276" w:lineRule="auto"/>
        <w:outlineLvl w:val="0"/>
        <w:rPr>
          <w:sz w:val="28"/>
          <w:szCs w:val="28"/>
          <w:lang w:val="kk-KZ"/>
        </w:rPr>
      </w:pPr>
    </w:p>
    <w:p w:rsidR="00FE473C" w:rsidRDefault="00FE473C" w:rsidP="00FE473C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:rsidR="00F87777" w:rsidRPr="00227288" w:rsidRDefault="00F87777" w:rsidP="00F87777">
      <w:pPr>
        <w:rPr>
          <w:i/>
          <w:sz w:val="14"/>
          <w:szCs w:val="20"/>
        </w:rPr>
      </w:pPr>
      <w:r>
        <w:rPr>
          <w:i/>
          <w:sz w:val="14"/>
          <w:szCs w:val="20"/>
          <w:lang w:val="kk-KZ"/>
        </w:rPr>
        <w:t>Орын</w:t>
      </w:r>
      <w:r w:rsidRPr="00227288">
        <w:rPr>
          <w:i/>
          <w:sz w:val="14"/>
          <w:szCs w:val="20"/>
        </w:rPr>
        <w:t xml:space="preserve">.: </w:t>
      </w:r>
      <w:r>
        <w:rPr>
          <w:i/>
          <w:noProof/>
          <w:sz w:val="14"/>
          <w:szCs w:val="20"/>
        </w:rPr>
        <w:t>Н.С.</w:t>
      </w:r>
      <w:r w:rsidRPr="00761874">
        <w:rPr>
          <w:i/>
          <w:noProof/>
          <w:sz w:val="14"/>
          <w:szCs w:val="20"/>
        </w:rPr>
        <w:t xml:space="preserve"> </w:t>
      </w:r>
      <w:r>
        <w:rPr>
          <w:i/>
          <w:noProof/>
          <w:sz w:val="14"/>
          <w:szCs w:val="20"/>
        </w:rPr>
        <w:t>Аманжолов</w:t>
      </w:r>
    </w:p>
    <w:p w:rsidR="00F87777" w:rsidRPr="00227288" w:rsidRDefault="00F87777" w:rsidP="00F87777">
      <w:pPr>
        <w:spacing w:line="276" w:lineRule="auto"/>
        <w:outlineLvl w:val="0"/>
        <w:rPr>
          <w:i/>
          <w:sz w:val="14"/>
          <w:szCs w:val="20"/>
        </w:rPr>
      </w:pPr>
      <w:r w:rsidRPr="00227288">
        <w:rPr>
          <w:i/>
          <w:sz w:val="14"/>
          <w:szCs w:val="20"/>
          <w:lang w:val="kk-KZ"/>
        </w:rPr>
        <w:t xml:space="preserve">Тел.: </w:t>
      </w:r>
      <w:r w:rsidR="005374CD">
        <w:rPr>
          <w:i/>
          <w:noProof/>
          <w:sz w:val="14"/>
          <w:szCs w:val="20"/>
        </w:rPr>
        <w:t>8(7172) 77-55-61, 8(707)6595609</w:t>
      </w:r>
    </w:p>
    <w:p w:rsidR="00F87777" w:rsidRPr="00213295" w:rsidRDefault="00F87777" w:rsidP="00F87777">
      <w:pPr>
        <w:rPr>
          <w:i/>
          <w:sz w:val="14"/>
          <w:szCs w:val="20"/>
          <w:u w:val="single"/>
        </w:rPr>
      </w:pPr>
      <w:r>
        <w:rPr>
          <w:i/>
          <w:noProof/>
          <w:sz w:val="14"/>
          <w:szCs w:val="20"/>
          <w:u w:val="single"/>
          <w:lang w:val="en-US"/>
        </w:rPr>
        <w:t>Nurzhan</w:t>
      </w:r>
      <w:r>
        <w:rPr>
          <w:i/>
          <w:noProof/>
          <w:sz w:val="14"/>
          <w:szCs w:val="20"/>
          <w:u w:val="single"/>
        </w:rPr>
        <w:t>.</w:t>
      </w:r>
      <w:r>
        <w:rPr>
          <w:i/>
          <w:noProof/>
          <w:sz w:val="14"/>
          <w:szCs w:val="20"/>
          <w:u w:val="single"/>
          <w:lang w:val="en-US"/>
        </w:rPr>
        <w:t>Amanzholov</w:t>
      </w:r>
      <w:r w:rsidRPr="00227288">
        <w:rPr>
          <w:i/>
          <w:noProof/>
          <w:sz w:val="14"/>
          <w:szCs w:val="20"/>
          <w:u w:val="single"/>
        </w:rPr>
        <w:t>@nationalbank.kz</w:t>
      </w:r>
    </w:p>
    <w:p w:rsidR="00FE473C" w:rsidRDefault="00FE473C" w:rsidP="00FE473C">
      <w:pPr>
        <w:tabs>
          <w:tab w:val="left" w:pos="6120"/>
        </w:tabs>
        <w:spacing w:line="276" w:lineRule="auto"/>
        <w:outlineLvl w:val="0"/>
        <w:rPr>
          <w:color w:val="0070C0"/>
          <w:sz w:val="20"/>
          <w:szCs w:val="20"/>
          <w:u w:val="single"/>
        </w:rPr>
      </w:pPr>
    </w:p>
    <w:p w:rsidR="00861A06" w:rsidRPr="00DD466F" w:rsidRDefault="00861A06" w:rsidP="00861A06">
      <w:pPr>
        <w:spacing w:line="276" w:lineRule="auto"/>
        <w:jc w:val="both"/>
        <w:rPr>
          <w:sz w:val="28"/>
          <w:szCs w:val="28"/>
          <w:lang w:val="kk-KZ"/>
        </w:rPr>
      </w:pPr>
    </w:p>
    <w:p w:rsidR="000D6B47" w:rsidRDefault="000D6B47" w:rsidP="000D6B47">
      <w:pPr>
        <w:ind w:left="5245"/>
        <w:rPr>
          <w:b/>
          <w:sz w:val="28"/>
          <w:szCs w:val="28"/>
          <w:lang w:val="kk-KZ"/>
        </w:rPr>
      </w:pPr>
    </w:p>
    <w:p w:rsidR="00FE473C" w:rsidRDefault="00FE473C" w:rsidP="000D6B47">
      <w:pPr>
        <w:ind w:left="5245"/>
        <w:rPr>
          <w:b/>
          <w:sz w:val="28"/>
          <w:szCs w:val="28"/>
          <w:lang w:val="kk-KZ"/>
        </w:rPr>
      </w:pPr>
    </w:p>
    <w:p w:rsidR="00FE473C" w:rsidRDefault="00FE473C" w:rsidP="000D6B47">
      <w:pPr>
        <w:ind w:left="5245"/>
        <w:rPr>
          <w:b/>
          <w:sz w:val="28"/>
          <w:szCs w:val="28"/>
          <w:lang w:val="kk-KZ"/>
        </w:rPr>
      </w:pPr>
    </w:p>
    <w:p w:rsidR="00FE473C" w:rsidRDefault="00FE473C" w:rsidP="000D6B47">
      <w:pPr>
        <w:ind w:left="5245"/>
        <w:rPr>
          <w:b/>
          <w:sz w:val="28"/>
          <w:szCs w:val="28"/>
          <w:lang w:val="kk-KZ"/>
        </w:rPr>
      </w:pPr>
    </w:p>
    <w:p w:rsidR="00FE473C" w:rsidRDefault="00FE473C" w:rsidP="000D6B47">
      <w:pPr>
        <w:ind w:left="5245"/>
        <w:rPr>
          <w:b/>
          <w:sz w:val="28"/>
          <w:szCs w:val="28"/>
          <w:lang w:val="kk-KZ"/>
        </w:rPr>
      </w:pPr>
    </w:p>
    <w:p w:rsidR="00A2176C" w:rsidRDefault="00A2176C" w:rsidP="000D6B47">
      <w:pPr>
        <w:ind w:left="5245"/>
        <w:rPr>
          <w:b/>
          <w:sz w:val="28"/>
          <w:szCs w:val="28"/>
          <w:lang w:val="kk-KZ"/>
        </w:rPr>
      </w:pPr>
    </w:p>
    <w:p w:rsidR="00A2176C" w:rsidRDefault="00A2176C" w:rsidP="000D6B47">
      <w:pPr>
        <w:ind w:left="5245"/>
        <w:rPr>
          <w:b/>
          <w:sz w:val="28"/>
          <w:szCs w:val="28"/>
          <w:lang w:val="kk-KZ"/>
        </w:rPr>
      </w:pPr>
    </w:p>
    <w:p w:rsidR="000D6B47" w:rsidRPr="00FE473C" w:rsidRDefault="000D6B47" w:rsidP="000D6B47">
      <w:pPr>
        <w:ind w:left="5245"/>
        <w:rPr>
          <w:b/>
          <w:sz w:val="28"/>
          <w:szCs w:val="28"/>
          <w:lang w:val="kk-KZ"/>
        </w:rPr>
      </w:pPr>
    </w:p>
    <w:p w:rsidR="00F87777" w:rsidRDefault="00F87777" w:rsidP="000D6B47">
      <w:pPr>
        <w:ind w:left="5245"/>
        <w:rPr>
          <w:b/>
          <w:sz w:val="28"/>
          <w:szCs w:val="28"/>
        </w:rPr>
      </w:pPr>
    </w:p>
    <w:p w:rsidR="00F87777" w:rsidRDefault="00F87777" w:rsidP="000D6B47">
      <w:pPr>
        <w:ind w:left="5245"/>
        <w:rPr>
          <w:b/>
          <w:sz w:val="28"/>
          <w:szCs w:val="28"/>
        </w:rPr>
      </w:pPr>
    </w:p>
    <w:p w:rsidR="00F87777" w:rsidRDefault="00F87777" w:rsidP="000D6B47">
      <w:pPr>
        <w:ind w:left="5245"/>
        <w:rPr>
          <w:b/>
          <w:sz w:val="28"/>
          <w:szCs w:val="28"/>
        </w:rPr>
      </w:pPr>
    </w:p>
    <w:p w:rsidR="00B3503E" w:rsidRDefault="00B3503E" w:rsidP="005C10DC">
      <w:pPr>
        <w:rPr>
          <w:b/>
          <w:sz w:val="28"/>
          <w:szCs w:val="28"/>
          <w:lang w:val="kk-KZ"/>
        </w:rPr>
      </w:pPr>
    </w:p>
    <w:p w:rsidR="008A0248" w:rsidRDefault="008A0248" w:rsidP="005C10DC">
      <w:pPr>
        <w:rPr>
          <w:b/>
          <w:sz w:val="28"/>
          <w:szCs w:val="28"/>
          <w:lang w:val="kk-KZ"/>
        </w:rPr>
      </w:pPr>
    </w:p>
    <w:p w:rsidR="008A0248" w:rsidRDefault="008A0248" w:rsidP="005C10DC">
      <w:pPr>
        <w:rPr>
          <w:b/>
          <w:sz w:val="28"/>
          <w:szCs w:val="28"/>
          <w:lang w:val="kk-KZ"/>
        </w:rPr>
      </w:pPr>
    </w:p>
    <w:p w:rsidR="008A0248" w:rsidRDefault="008A0248" w:rsidP="005C10DC">
      <w:pPr>
        <w:rPr>
          <w:b/>
          <w:sz w:val="28"/>
          <w:szCs w:val="28"/>
          <w:lang w:val="kk-KZ"/>
        </w:rPr>
      </w:pPr>
    </w:p>
    <w:p w:rsidR="008A0248" w:rsidRDefault="008A0248" w:rsidP="005C10DC">
      <w:pPr>
        <w:rPr>
          <w:b/>
          <w:sz w:val="28"/>
          <w:szCs w:val="28"/>
          <w:lang w:val="kk-KZ"/>
        </w:rPr>
      </w:pPr>
    </w:p>
    <w:p w:rsidR="008A0248" w:rsidRPr="008A0248" w:rsidRDefault="008A0248" w:rsidP="008A0248">
      <w:pPr>
        <w:ind w:left="5245"/>
        <w:rPr>
          <w:b/>
          <w:sz w:val="28"/>
          <w:szCs w:val="28"/>
        </w:rPr>
      </w:pPr>
      <w:r w:rsidRPr="008A0248">
        <w:rPr>
          <w:b/>
          <w:sz w:val="28"/>
          <w:szCs w:val="28"/>
        </w:rPr>
        <w:t>Генеральному директору ТОО</w:t>
      </w:r>
    </w:p>
    <w:p w:rsidR="008A0248" w:rsidRPr="008A0248" w:rsidRDefault="008A0248" w:rsidP="008A0248">
      <w:pPr>
        <w:ind w:left="5245"/>
        <w:rPr>
          <w:b/>
          <w:sz w:val="28"/>
          <w:szCs w:val="28"/>
        </w:rPr>
      </w:pPr>
      <w:r w:rsidRPr="008A0248">
        <w:rPr>
          <w:b/>
          <w:sz w:val="28"/>
          <w:szCs w:val="28"/>
        </w:rPr>
        <w:t>«Расчетно-финансовый центр по</w:t>
      </w:r>
    </w:p>
    <w:p w:rsidR="008A0248" w:rsidRPr="008A0248" w:rsidRDefault="008A0248" w:rsidP="008A0248">
      <w:pPr>
        <w:ind w:left="5245"/>
        <w:rPr>
          <w:b/>
          <w:sz w:val="28"/>
          <w:szCs w:val="28"/>
        </w:rPr>
      </w:pPr>
      <w:r w:rsidRPr="008A0248">
        <w:rPr>
          <w:b/>
          <w:sz w:val="28"/>
          <w:szCs w:val="28"/>
        </w:rPr>
        <w:t>поддержке возобновляемых</w:t>
      </w:r>
    </w:p>
    <w:p w:rsidR="0024775E" w:rsidRPr="00755062" w:rsidRDefault="008A0248" w:rsidP="008A0248">
      <w:pPr>
        <w:ind w:left="5245"/>
        <w:rPr>
          <w:b/>
          <w:sz w:val="28"/>
          <w:szCs w:val="28"/>
        </w:rPr>
      </w:pPr>
      <w:r w:rsidRPr="008A0248">
        <w:rPr>
          <w:b/>
          <w:sz w:val="28"/>
          <w:szCs w:val="28"/>
        </w:rPr>
        <w:t>источников энергии» Налибаевой Г.</w:t>
      </w:r>
    </w:p>
    <w:p w:rsidR="00B06150" w:rsidRPr="00B06150" w:rsidRDefault="00B06150" w:rsidP="000537C5">
      <w:pPr>
        <w:ind w:left="5245"/>
        <w:rPr>
          <w:sz w:val="28"/>
          <w:szCs w:val="28"/>
        </w:rPr>
      </w:pPr>
    </w:p>
    <w:p w:rsidR="00670EAF" w:rsidRDefault="00670EAF" w:rsidP="0088577F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2176C" w:rsidRDefault="00A2176C" w:rsidP="00FE473C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8A0248" w:rsidRPr="008A0248" w:rsidRDefault="008A0248" w:rsidP="008A0248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8A0248">
        <w:rPr>
          <w:rFonts w:eastAsiaTheme="minorHAnsi" w:cstheme="minorBidi"/>
          <w:sz w:val="28"/>
          <w:szCs w:val="28"/>
          <w:lang w:eastAsia="en-US"/>
        </w:rPr>
        <w:t>В ответ на Ваш запрос исх.№</w:t>
      </w:r>
      <w:r w:rsidRPr="008A0248">
        <w:rPr>
          <w:rFonts w:eastAsiaTheme="minorHAnsi" w:cstheme="minorBidi"/>
          <w:sz w:val="28"/>
          <w:szCs w:val="28"/>
          <w:lang w:eastAsia="en-US"/>
        </w:rPr>
        <w:t xml:space="preserve">00112-01-01/1662 </w:t>
      </w:r>
      <w:r>
        <w:rPr>
          <w:rFonts w:eastAsiaTheme="minorHAnsi" w:cstheme="minorBidi"/>
          <w:sz w:val="28"/>
          <w:szCs w:val="28"/>
          <w:lang w:eastAsia="en-US"/>
        </w:rPr>
        <w:t>от 3 октября 2023</w:t>
      </w:r>
      <w:r w:rsidRPr="008A0248">
        <w:rPr>
          <w:rFonts w:eastAsiaTheme="minorHAnsi" w:cstheme="minorBidi"/>
          <w:sz w:val="28"/>
          <w:szCs w:val="28"/>
          <w:lang w:eastAsia="en-US"/>
        </w:rPr>
        <w:t xml:space="preserve"> года сообщаем, что средний курс тенге к доллару США, рассчитанный за период двенадцать месяце</w:t>
      </w:r>
      <w:r>
        <w:rPr>
          <w:rFonts w:eastAsiaTheme="minorHAnsi" w:cstheme="minorBidi"/>
          <w:sz w:val="28"/>
          <w:szCs w:val="28"/>
          <w:lang w:eastAsia="en-US"/>
        </w:rPr>
        <w:t>в, предшествующих 1 октября 2023</w:t>
      </w:r>
      <w:r w:rsidR="00E16F5F">
        <w:rPr>
          <w:rFonts w:eastAsiaTheme="minorHAnsi" w:cstheme="minorBidi"/>
          <w:sz w:val="28"/>
          <w:szCs w:val="28"/>
          <w:lang w:eastAsia="en-US"/>
        </w:rPr>
        <w:t>, составил 456,77</w:t>
      </w:r>
      <w:r w:rsidRPr="008A0248">
        <w:rPr>
          <w:rFonts w:eastAsiaTheme="minorHAnsi" w:cstheme="minorBidi"/>
          <w:sz w:val="28"/>
          <w:szCs w:val="28"/>
          <w:lang w:eastAsia="en-US"/>
        </w:rPr>
        <w:t xml:space="preserve"> тенге за 1 доллар США.</w:t>
      </w:r>
      <w:bookmarkStart w:id="1" w:name="_GoBack"/>
      <w:bookmarkEnd w:id="1"/>
    </w:p>
    <w:p w:rsidR="00FE473C" w:rsidRDefault="008A0248" w:rsidP="008A0248">
      <w:pPr>
        <w:ind w:firstLine="708"/>
        <w:jc w:val="both"/>
        <w:rPr>
          <w:sz w:val="28"/>
          <w:szCs w:val="28"/>
        </w:rPr>
      </w:pPr>
      <w:r w:rsidRPr="008A0248">
        <w:rPr>
          <w:rFonts w:eastAsiaTheme="minorHAnsi" w:cstheme="minorBidi"/>
          <w:sz w:val="28"/>
          <w:szCs w:val="28"/>
          <w:lang w:eastAsia="en-US"/>
        </w:rPr>
        <w:t>В приложении к настоящему письму приведена формула расчета среднего курса тенге к доллару США, а также ежедневные данные по официальным (рыночным) курсам национальной валюты Республики Казахстан по отношению к доллару США, на основании которых был произведен данный расчет.</w:t>
      </w:r>
    </w:p>
    <w:p w:rsidR="00B3503E" w:rsidRPr="00DE7F9E" w:rsidRDefault="00B3503E" w:rsidP="00FE473C">
      <w:pPr>
        <w:ind w:firstLine="708"/>
        <w:rPr>
          <w:sz w:val="28"/>
          <w:szCs w:val="28"/>
        </w:rPr>
      </w:pPr>
    </w:p>
    <w:p w:rsidR="00B3503E" w:rsidRPr="00DA2B3E" w:rsidRDefault="00B3503E" w:rsidP="00B3503E">
      <w:pPr>
        <w:ind w:firstLine="709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z w:val="28"/>
          <w:lang w:val="kk-KZ"/>
        </w:rPr>
        <w:t xml:space="preserve"> на</w:t>
      </w:r>
      <w:r w:rsidR="008A0248">
        <w:rPr>
          <w:i/>
          <w:sz w:val="28"/>
        </w:rPr>
        <w:t>: 1</w:t>
      </w:r>
      <w:r w:rsidRPr="00DA2B3E">
        <w:rPr>
          <w:i/>
          <w:sz w:val="28"/>
        </w:rPr>
        <w:t>л.</w:t>
      </w:r>
    </w:p>
    <w:p w:rsidR="00B3503E" w:rsidRDefault="00B3503E" w:rsidP="00B3503E">
      <w:pPr>
        <w:ind w:firstLine="708"/>
        <w:rPr>
          <w:sz w:val="28"/>
          <w:szCs w:val="28"/>
          <w:lang w:val="kk-KZ"/>
        </w:rPr>
      </w:pPr>
    </w:p>
    <w:p w:rsidR="00B3503E" w:rsidRDefault="00B3503E" w:rsidP="00B3503E">
      <w:pPr>
        <w:ind w:firstLine="708"/>
        <w:rPr>
          <w:sz w:val="28"/>
          <w:szCs w:val="28"/>
          <w:lang w:val="kk-KZ"/>
        </w:rPr>
      </w:pPr>
    </w:p>
    <w:p w:rsidR="00B3503E" w:rsidRPr="003A21AA" w:rsidRDefault="00B3503E" w:rsidP="00B3503E">
      <w:pPr>
        <w:ind w:firstLine="708"/>
        <w:rPr>
          <w:sz w:val="28"/>
          <w:szCs w:val="28"/>
          <w:lang w:val="kk-KZ"/>
        </w:rPr>
      </w:pPr>
    </w:p>
    <w:p w:rsidR="00B3503E" w:rsidRPr="00551ABF" w:rsidRDefault="00B3503E" w:rsidP="00B3503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Д</w:t>
      </w:r>
      <w:r>
        <w:rPr>
          <w:b/>
          <w:sz w:val="28"/>
          <w:szCs w:val="28"/>
        </w:rPr>
        <w:t>иректор</w:t>
      </w:r>
      <w:r w:rsidRPr="00524654">
        <w:rPr>
          <w:b/>
          <w:sz w:val="28"/>
          <w:szCs w:val="28"/>
        </w:rPr>
        <w:t xml:space="preserve"> департамента </w:t>
      </w:r>
      <w:r w:rsidRPr="00524654">
        <w:rPr>
          <w:b/>
          <w:sz w:val="28"/>
          <w:szCs w:val="28"/>
          <w:lang w:val="kk-KZ"/>
        </w:rPr>
        <w:t xml:space="preserve">                         </w:t>
      </w:r>
      <w:r>
        <w:rPr>
          <w:b/>
          <w:sz w:val="28"/>
          <w:szCs w:val="28"/>
          <w:lang w:val="kk-KZ"/>
        </w:rPr>
        <w:t xml:space="preserve">                          </w:t>
      </w:r>
      <w:r>
        <w:rPr>
          <w:b/>
          <w:sz w:val="28"/>
          <w:szCs w:val="28"/>
        </w:rPr>
        <w:t xml:space="preserve">     Буранбаева А.М</w:t>
      </w:r>
      <w:r w:rsidRPr="00524654">
        <w:rPr>
          <w:b/>
          <w:sz w:val="28"/>
          <w:szCs w:val="28"/>
        </w:rPr>
        <w:t>.</w:t>
      </w:r>
    </w:p>
    <w:p w:rsidR="00FE473C" w:rsidRDefault="00FE473C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FE473C" w:rsidRDefault="00FE473C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FE473C" w:rsidRDefault="00FE473C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FE473C" w:rsidRDefault="00FE473C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FE473C" w:rsidRDefault="00FE473C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5374CD" w:rsidRDefault="005374CD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5374CD" w:rsidRDefault="005374CD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5374CD" w:rsidRDefault="005374CD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8A0248" w:rsidRDefault="008A0248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8A0248" w:rsidRDefault="008A0248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8A0248" w:rsidRDefault="008A0248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8A0248" w:rsidRPr="00E16F5F" w:rsidRDefault="008A0248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val="kk-KZ" w:eastAsia="en-US"/>
        </w:rPr>
      </w:pPr>
    </w:p>
    <w:p w:rsidR="00FE473C" w:rsidRDefault="00FE473C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FE473C" w:rsidRDefault="00FE473C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FE473C" w:rsidRDefault="00FE473C" w:rsidP="005374CD">
      <w:pPr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FE473C" w:rsidRDefault="00FE473C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FE473C" w:rsidRDefault="00FE473C" w:rsidP="00F27AE8">
      <w:pPr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FE473C" w:rsidRPr="00227288" w:rsidRDefault="00FE473C" w:rsidP="00FE473C">
      <w:pPr>
        <w:ind w:firstLine="709"/>
        <w:jc w:val="both"/>
        <w:rPr>
          <w:rFonts w:eastAsiaTheme="minorHAnsi" w:cstheme="minorBidi"/>
          <w:b/>
          <w:sz w:val="10"/>
          <w:szCs w:val="10"/>
          <w:lang w:eastAsia="en-US"/>
        </w:rPr>
      </w:pPr>
    </w:p>
    <w:p w:rsidR="00F87777" w:rsidRPr="00227288" w:rsidRDefault="00F87777" w:rsidP="00F87777">
      <w:pPr>
        <w:rPr>
          <w:i/>
          <w:sz w:val="14"/>
          <w:szCs w:val="20"/>
        </w:rPr>
      </w:pPr>
      <w:r w:rsidRPr="00227288">
        <w:rPr>
          <w:i/>
          <w:sz w:val="14"/>
          <w:szCs w:val="20"/>
        </w:rPr>
        <w:t xml:space="preserve">Исп.: </w:t>
      </w:r>
      <w:r>
        <w:rPr>
          <w:i/>
          <w:noProof/>
          <w:sz w:val="14"/>
          <w:szCs w:val="20"/>
        </w:rPr>
        <w:t>Аманжолов Н.С.</w:t>
      </w:r>
      <w:r w:rsidRPr="00227288">
        <w:rPr>
          <w:i/>
          <w:noProof/>
          <w:sz w:val="14"/>
          <w:szCs w:val="20"/>
        </w:rPr>
        <w:t>.</w:t>
      </w:r>
    </w:p>
    <w:p w:rsidR="00F87777" w:rsidRPr="00227288" w:rsidRDefault="00F87777" w:rsidP="00F87777">
      <w:pPr>
        <w:spacing w:line="276" w:lineRule="auto"/>
        <w:outlineLvl w:val="0"/>
        <w:rPr>
          <w:i/>
          <w:sz w:val="14"/>
          <w:szCs w:val="20"/>
        </w:rPr>
      </w:pPr>
      <w:r w:rsidRPr="00227288">
        <w:rPr>
          <w:i/>
          <w:sz w:val="14"/>
          <w:szCs w:val="20"/>
          <w:lang w:val="kk-KZ"/>
        </w:rPr>
        <w:t xml:space="preserve">Тел.: </w:t>
      </w:r>
      <w:r w:rsidR="005374CD">
        <w:rPr>
          <w:i/>
          <w:noProof/>
          <w:sz w:val="14"/>
          <w:szCs w:val="20"/>
        </w:rPr>
        <w:t>8(7172) 77-55-61, 8(707)6595609</w:t>
      </w:r>
    </w:p>
    <w:p w:rsidR="00F87777" w:rsidRPr="00213295" w:rsidRDefault="00F87777" w:rsidP="00F87777">
      <w:pPr>
        <w:rPr>
          <w:i/>
          <w:sz w:val="14"/>
          <w:szCs w:val="20"/>
          <w:u w:val="single"/>
        </w:rPr>
      </w:pPr>
      <w:r>
        <w:rPr>
          <w:i/>
          <w:noProof/>
          <w:sz w:val="14"/>
          <w:szCs w:val="20"/>
          <w:u w:val="single"/>
          <w:lang w:val="en-US"/>
        </w:rPr>
        <w:t>Nurzhan</w:t>
      </w:r>
      <w:r>
        <w:rPr>
          <w:i/>
          <w:noProof/>
          <w:sz w:val="14"/>
          <w:szCs w:val="20"/>
          <w:u w:val="single"/>
        </w:rPr>
        <w:t>.</w:t>
      </w:r>
      <w:r>
        <w:rPr>
          <w:i/>
          <w:noProof/>
          <w:sz w:val="14"/>
          <w:szCs w:val="20"/>
          <w:u w:val="single"/>
          <w:lang w:val="en-US"/>
        </w:rPr>
        <w:t>Amanzholov</w:t>
      </w:r>
      <w:r w:rsidRPr="00227288">
        <w:rPr>
          <w:i/>
          <w:noProof/>
          <w:sz w:val="14"/>
          <w:szCs w:val="20"/>
          <w:u w:val="single"/>
        </w:rPr>
        <w:t>@nationalbank.kz</w:t>
      </w:r>
    </w:p>
    <w:p w:rsidR="00FE473C" w:rsidRDefault="00FE473C" w:rsidP="00FE473C">
      <w:pPr>
        <w:rPr>
          <w:sz w:val="28"/>
          <w:szCs w:val="28"/>
          <w:lang w:val="kk-KZ"/>
        </w:rPr>
      </w:pPr>
    </w:p>
    <w:p w:rsidR="00FE473C" w:rsidRDefault="00FE473C" w:rsidP="00FE473C">
      <w:pPr>
        <w:spacing w:line="276" w:lineRule="auto"/>
        <w:rPr>
          <w:b/>
          <w:sz w:val="28"/>
          <w:szCs w:val="28"/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093"/>
      </w:tblGrid>
      <w:tr w:rsidR="00FE473C" w:rsidTr="0079092D">
        <w:tc>
          <w:tcPr>
            <w:tcW w:w="4541" w:type="dxa"/>
            <w:hideMark/>
          </w:tcPr>
          <w:p w:rsidR="00FE473C" w:rsidRDefault="00FE473C" w:rsidP="0079092D">
            <w:pPr>
              <w:tabs>
                <w:tab w:val="left" w:pos="7230"/>
              </w:tabs>
              <w:spacing w:line="276" w:lineRule="auto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093" w:type="dxa"/>
            <w:hideMark/>
          </w:tcPr>
          <w:p w:rsidR="00FE473C" w:rsidRDefault="00FE473C" w:rsidP="0079092D">
            <w:pPr>
              <w:tabs>
                <w:tab w:val="left" w:pos="7230"/>
              </w:tabs>
              <w:spacing w:line="276" w:lineRule="auto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7C4D12" w:rsidRPr="00830348" w:rsidRDefault="007C4D12" w:rsidP="00F87777">
      <w:pPr>
        <w:rPr>
          <w:i/>
          <w:u w:val="single"/>
        </w:rPr>
      </w:pPr>
    </w:p>
    <w:sectPr w:rsidR="007C4D12" w:rsidRPr="00830348" w:rsidSect="00861A06">
      <w:pgSz w:w="11906" w:h="16838"/>
      <w:pgMar w:top="680" w:right="567" w:bottom="709" w:left="1418" w:header="709" w:footer="686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06.10.2023 11:18 Абдрахманов Алмат Бахытжанович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06.10.2023 11:31 Чабина Наталья Юрьевна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06.10.2023 16:36 Буранбаева Айгуль Мэлсовна</w:t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KZHQRTF2023101699744F9DE8F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Doculite.kz.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https://doculite.kz/landing?verify=KZHQRTF2023101699744F9DE8F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03-1-07/444 от 06.10.2023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"НАЦИОНАЛЬНЫЙ БАНК РЕСПУБЛИКИ КАЗАХСТАН"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"РАСЧЕТНО-ФИНАНСОВЫЙ ЦЕНТР ПО ПОДДЕРЖКЕ ВОЗОБНОВЛЯЕМЫХ ИСТОЧНИКОВ ЭНЕРГИИ"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"Национальный Банк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АБДРАХМАНОВ АЛМАТ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MIISDgYJ...e+l7D5DPd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06.10.2023 11:18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"Национальный Банк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ЧАБИНА НАТАЛЬЯ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MIISIgYJ...XJOzlqGI=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06.10.2023 11:31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"Национальный Банк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БУРАНБАЕВА АЙГУЛЬ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MIISxwYJ...tgngrlF0=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06.10.2023 16:36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"НАЦИОНАЛЬНЫЙ БАНК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ЖАҢАБАЙ ЭЛЬВИРА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MIISzAYJ...LHEewLg==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06.10.2023 16:59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31" w:rsidRDefault="00D54631" w:rsidP="00B85B9D">
      <w:r>
        <w:separator/>
      </w:r>
    </w:p>
  </w:endnote>
  <w:endnote w:type="continuationSeparator" w:id="0">
    <w:p w:rsidR="00D54631" w:rsidRDefault="00D54631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panose1 w:val="020B0606040200020203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31" w:rsidRDefault="00D54631" w:rsidP="00B85B9D">
      <w:r>
        <w:separator/>
      </w:r>
    </w:p>
  </w:footnote>
  <w:footnote w:type="continuationSeparator" w:id="0">
    <w:p w:rsidR="00D54631" w:rsidRDefault="00D54631" w:rsidP="00B8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10E7E"/>
    <w:rsid w:val="00021D7D"/>
    <w:rsid w:val="00022749"/>
    <w:rsid w:val="00024D9A"/>
    <w:rsid w:val="000338DA"/>
    <w:rsid w:val="00035E31"/>
    <w:rsid w:val="00041086"/>
    <w:rsid w:val="00041E1A"/>
    <w:rsid w:val="00042B53"/>
    <w:rsid w:val="00047342"/>
    <w:rsid w:val="00052819"/>
    <w:rsid w:val="000537C5"/>
    <w:rsid w:val="00057217"/>
    <w:rsid w:val="0006125F"/>
    <w:rsid w:val="00074CA4"/>
    <w:rsid w:val="00075A0F"/>
    <w:rsid w:val="0009771F"/>
    <w:rsid w:val="000A32CD"/>
    <w:rsid w:val="000B2046"/>
    <w:rsid w:val="000C3EA7"/>
    <w:rsid w:val="000C497F"/>
    <w:rsid w:val="000D0526"/>
    <w:rsid w:val="000D3C9E"/>
    <w:rsid w:val="000D6B47"/>
    <w:rsid w:val="000E75C1"/>
    <w:rsid w:val="001015C3"/>
    <w:rsid w:val="00101722"/>
    <w:rsid w:val="001023B6"/>
    <w:rsid w:val="00106431"/>
    <w:rsid w:val="00115A25"/>
    <w:rsid w:val="001276E0"/>
    <w:rsid w:val="00155B45"/>
    <w:rsid w:val="0015788C"/>
    <w:rsid w:val="00174D38"/>
    <w:rsid w:val="001777B4"/>
    <w:rsid w:val="00183B4B"/>
    <w:rsid w:val="00190449"/>
    <w:rsid w:val="00193647"/>
    <w:rsid w:val="001A07F6"/>
    <w:rsid w:val="001B4A2F"/>
    <w:rsid w:val="001B4C68"/>
    <w:rsid w:val="001B50AF"/>
    <w:rsid w:val="001D2C17"/>
    <w:rsid w:val="001D52C9"/>
    <w:rsid w:val="001E5796"/>
    <w:rsid w:val="001F692D"/>
    <w:rsid w:val="002020B2"/>
    <w:rsid w:val="0020707F"/>
    <w:rsid w:val="002311CB"/>
    <w:rsid w:val="00235DC0"/>
    <w:rsid w:val="0024267C"/>
    <w:rsid w:val="0024775E"/>
    <w:rsid w:val="0025627A"/>
    <w:rsid w:val="002668C8"/>
    <w:rsid w:val="00272A73"/>
    <w:rsid w:val="00274FFC"/>
    <w:rsid w:val="0027563C"/>
    <w:rsid w:val="00283488"/>
    <w:rsid w:val="002877DC"/>
    <w:rsid w:val="002A4EDD"/>
    <w:rsid w:val="002B2243"/>
    <w:rsid w:val="002B3EA0"/>
    <w:rsid w:val="002C5667"/>
    <w:rsid w:val="002C79B8"/>
    <w:rsid w:val="002D2169"/>
    <w:rsid w:val="002D3004"/>
    <w:rsid w:val="00306CAD"/>
    <w:rsid w:val="003079DE"/>
    <w:rsid w:val="00307A69"/>
    <w:rsid w:val="00310AED"/>
    <w:rsid w:val="00317FD2"/>
    <w:rsid w:val="00330C35"/>
    <w:rsid w:val="00343EFB"/>
    <w:rsid w:val="00344326"/>
    <w:rsid w:val="00346B08"/>
    <w:rsid w:val="00362E01"/>
    <w:rsid w:val="00383BD8"/>
    <w:rsid w:val="00387DEE"/>
    <w:rsid w:val="00396261"/>
    <w:rsid w:val="003A1FB4"/>
    <w:rsid w:val="003B6405"/>
    <w:rsid w:val="003C03F9"/>
    <w:rsid w:val="003C440E"/>
    <w:rsid w:val="003D0115"/>
    <w:rsid w:val="003D0BC1"/>
    <w:rsid w:val="003D0F48"/>
    <w:rsid w:val="003E24C3"/>
    <w:rsid w:val="003E5ECC"/>
    <w:rsid w:val="003E6F50"/>
    <w:rsid w:val="00400E73"/>
    <w:rsid w:val="004016DC"/>
    <w:rsid w:val="0042310A"/>
    <w:rsid w:val="0043358D"/>
    <w:rsid w:val="0043479D"/>
    <w:rsid w:val="00434AC8"/>
    <w:rsid w:val="00435ACF"/>
    <w:rsid w:val="004372F1"/>
    <w:rsid w:val="00442AA7"/>
    <w:rsid w:val="004531CF"/>
    <w:rsid w:val="004627A8"/>
    <w:rsid w:val="004805FE"/>
    <w:rsid w:val="0048235A"/>
    <w:rsid w:val="00487A6D"/>
    <w:rsid w:val="00493B5A"/>
    <w:rsid w:val="004977BC"/>
    <w:rsid w:val="004A2427"/>
    <w:rsid w:val="004A6EC5"/>
    <w:rsid w:val="004B7D54"/>
    <w:rsid w:val="004C5862"/>
    <w:rsid w:val="004C5AD0"/>
    <w:rsid w:val="004D52E9"/>
    <w:rsid w:val="004F1006"/>
    <w:rsid w:val="004F16ED"/>
    <w:rsid w:val="004F21DD"/>
    <w:rsid w:val="004F242D"/>
    <w:rsid w:val="004F43FA"/>
    <w:rsid w:val="004F6B50"/>
    <w:rsid w:val="00500B89"/>
    <w:rsid w:val="005026F5"/>
    <w:rsid w:val="0050560E"/>
    <w:rsid w:val="00516DD5"/>
    <w:rsid w:val="005278AA"/>
    <w:rsid w:val="00531CB4"/>
    <w:rsid w:val="005324C0"/>
    <w:rsid w:val="00536FBE"/>
    <w:rsid w:val="005374CD"/>
    <w:rsid w:val="005440FA"/>
    <w:rsid w:val="005508B5"/>
    <w:rsid w:val="0055776D"/>
    <w:rsid w:val="005616B6"/>
    <w:rsid w:val="00587A87"/>
    <w:rsid w:val="005B1CEA"/>
    <w:rsid w:val="005B2768"/>
    <w:rsid w:val="005B6069"/>
    <w:rsid w:val="005C10DC"/>
    <w:rsid w:val="005F780B"/>
    <w:rsid w:val="00602FF3"/>
    <w:rsid w:val="00612AF1"/>
    <w:rsid w:val="00617B9E"/>
    <w:rsid w:val="00624BB1"/>
    <w:rsid w:val="00634C08"/>
    <w:rsid w:val="00637B44"/>
    <w:rsid w:val="006510DC"/>
    <w:rsid w:val="0066678C"/>
    <w:rsid w:val="00666A2C"/>
    <w:rsid w:val="006676A2"/>
    <w:rsid w:val="00670EAF"/>
    <w:rsid w:val="006751CA"/>
    <w:rsid w:val="00692673"/>
    <w:rsid w:val="00692777"/>
    <w:rsid w:val="00693FA7"/>
    <w:rsid w:val="00695B6F"/>
    <w:rsid w:val="006A5D52"/>
    <w:rsid w:val="006A6FFB"/>
    <w:rsid w:val="006C0F24"/>
    <w:rsid w:val="006D2868"/>
    <w:rsid w:val="006E6A2D"/>
    <w:rsid w:val="00702E0E"/>
    <w:rsid w:val="00707695"/>
    <w:rsid w:val="0071249A"/>
    <w:rsid w:val="00713A5D"/>
    <w:rsid w:val="007146CE"/>
    <w:rsid w:val="00716168"/>
    <w:rsid w:val="007171C1"/>
    <w:rsid w:val="00720A41"/>
    <w:rsid w:val="007230A1"/>
    <w:rsid w:val="00726CA4"/>
    <w:rsid w:val="0073261F"/>
    <w:rsid w:val="00737AE6"/>
    <w:rsid w:val="00737C2E"/>
    <w:rsid w:val="00745815"/>
    <w:rsid w:val="00750BE8"/>
    <w:rsid w:val="00755062"/>
    <w:rsid w:val="00763F26"/>
    <w:rsid w:val="00764B3A"/>
    <w:rsid w:val="00764B52"/>
    <w:rsid w:val="00774921"/>
    <w:rsid w:val="00782C0C"/>
    <w:rsid w:val="00784CC3"/>
    <w:rsid w:val="007864B2"/>
    <w:rsid w:val="0079397F"/>
    <w:rsid w:val="007A1999"/>
    <w:rsid w:val="007A5EB9"/>
    <w:rsid w:val="007B7B2D"/>
    <w:rsid w:val="007C4D12"/>
    <w:rsid w:val="007F3CFF"/>
    <w:rsid w:val="007F754C"/>
    <w:rsid w:val="008003F1"/>
    <w:rsid w:val="00830348"/>
    <w:rsid w:val="00831536"/>
    <w:rsid w:val="008359AB"/>
    <w:rsid w:val="008366EF"/>
    <w:rsid w:val="00841201"/>
    <w:rsid w:val="0084187F"/>
    <w:rsid w:val="00861A06"/>
    <w:rsid w:val="0086385C"/>
    <w:rsid w:val="00870847"/>
    <w:rsid w:val="00872C7A"/>
    <w:rsid w:val="00874CFD"/>
    <w:rsid w:val="00875338"/>
    <w:rsid w:val="008819EC"/>
    <w:rsid w:val="00883C48"/>
    <w:rsid w:val="0088577F"/>
    <w:rsid w:val="00891AD9"/>
    <w:rsid w:val="008A0248"/>
    <w:rsid w:val="008A168A"/>
    <w:rsid w:val="008A4910"/>
    <w:rsid w:val="008B0894"/>
    <w:rsid w:val="008B2FDC"/>
    <w:rsid w:val="008C3CE2"/>
    <w:rsid w:val="008D3D79"/>
    <w:rsid w:val="008E76E5"/>
    <w:rsid w:val="008F5E3C"/>
    <w:rsid w:val="00905D93"/>
    <w:rsid w:val="0090609E"/>
    <w:rsid w:val="009226A5"/>
    <w:rsid w:val="00960F62"/>
    <w:rsid w:val="0096570C"/>
    <w:rsid w:val="009759FD"/>
    <w:rsid w:val="00975A22"/>
    <w:rsid w:val="0097621A"/>
    <w:rsid w:val="00982B99"/>
    <w:rsid w:val="009913D9"/>
    <w:rsid w:val="00994630"/>
    <w:rsid w:val="009A406F"/>
    <w:rsid w:val="009B3085"/>
    <w:rsid w:val="009C315F"/>
    <w:rsid w:val="009C5BFE"/>
    <w:rsid w:val="009D33C7"/>
    <w:rsid w:val="009D53DB"/>
    <w:rsid w:val="009F57F0"/>
    <w:rsid w:val="009F7396"/>
    <w:rsid w:val="00A00994"/>
    <w:rsid w:val="00A03DAB"/>
    <w:rsid w:val="00A04A6D"/>
    <w:rsid w:val="00A04ECB"/>
    <w:rsid w:val="00A1233F"/>
    <w:rsid w:val="00A2176C"/>
    <w:rsid w:val="00A3627B"/>
    <w:rsid w:val="00A532E9"/>
    <w:rsid w:val="00A6073B"/>
    <w:rsid w:val="00A653D0"/>
    <w:rsid w:val="00A70518"/>
    <w:rsid w:val="00A97F5C"/>
    <w:rsid w:val="00AA045F"/>
    <w:rsid w:val="00AB5D99"/>
    <w:rsid w:val="00AD4C9A"/>
    <w:rsid w:val="00AE122D"/>
    <w:rsid w:val="00AE31E4"/>
    <w:rsid w:val="00AF73BF"/>
    <w:rsid w:val="00B00487"/>
    <w:rsid w:val="00B06150"/>
    <w:rsid w:val="00B21BA9"/>
    <w:rsid w:val="00B224CF"/>
    <w:rsid w:val="00B3503E"/>
    <w:rsid w:val="00B4308B"/>
    <w:rsid w:val="00B43C4E"/>
    <w:rsid w:val="00B51B2D"/>
    <w:rsid w:val="00B70CCA"/>
    <w:rsid w:val="00B85B9D"/>
    <w:rsid w:val="00BA5BD9"/>
    <w:rsid w:val="00BB2E31"/>
    <w:rsid w:val="00BB40F9"/>
    <w:rsid w:val="00BE5B5E"/>
    <w:rsid w:val="00BF1DD0"/>
    <w:rsid w:val="00BF33BC"/>
    <w:rsid w:val="00BF65F3"/>
    <w:rsid w:val="00C015D9"/>
    <w:rsid w:val="00C02656"/>
    <w:rsid w:val="00C05404"/>
    <w:rsid w:val="00C0562A"/>
    <w:rsid w:val="00C2662A"/>
    <w:rsid w:val="00C33C20"/>
    <w:rsid w:val="00C370A0"/>
    <w:rsid w:val="00C57DBF"/>
    <w:rsid w:val="00C60593"/>
    <w:rsid w:val="00C6108F"/>
    <w:rsid w:val="00C83583"/>
    <w:rsid w:val="00C9292C"/>
    <w:rsid w:val="00C93C91"/>
    <w:rsid w:val="00CA3AB2"/>
    <w:rsid w:val="00CA3EF9"/>
    <w:rsid w:val="00CB4B8B"/>
    <w:rsid w:val="00CB6B5E"/>
    <w:rsid w:val="00CC097B"/>
    <w:rsid w:val="00CC166B"/>
    <w:rsid w:val="00CC41BE"/>
    <w:rsid w:val="00CD1FA0"/>
    <w:rsid w:val="00CD33DB"/>
    <w:rsid w:val="00CE5610"/>
    <w:rsid w:val="00D20D25"/>
    <w:rsid w:val="00D32E3A"/>
    <w:rsid w:val="00D37B6A"/>
    <w:rsid w:val="00D416DE"/>
    <w:rsid w:val="00D45869"/>
    <w:rsid w:val="00D545B0"/>
    <w:rsid w:val="00D54631"/>
    <w:rsid w:val="00D708AD"/>
    <w:rsid w:val="00D776C9"/>
    <w:rsid w:val="00D77F6F"/>
    <w:rsid w:val="00D9040C"/>
    <w:rsid w:val="00DA1BDC"/>
    <w:rsid w:val="00DB0697"/>
    <w:rsid w:val="00DC4E67"/>
    <w:rsid w:val="00DD4AAA"/>
    <w:rsid w:val="00DE7F9E"/>
    <w:rsid w:val="00DF06E2"/>
    <w:rsid w:val="00E03999"/>
    <w:rsid w:val="00E16F5F"/>
    <w:rsid w:val="00E24ACC"/>
    <w:rsid w:val="00E64435"/>
    <w:rsid w:val="00E677CD"/>
    <w:rsid w:val="00E701B3"/>
    <w:rsid w:val="00E80189"/>
    <w:rsid w:val="00E81C96"/>
    <w:rsid w:val="00E81D6F"/>
    <w:rsid w:val="00E94F6C"/>
    <w:rsid w:val="00EA693D"/>
    <w:rsid w:val="00EB5A99"/>
    <w:rsid w:val="00EC24A0"/>
    <w:rsid w:val="00EC3163"/>
    <w:rsid w:val="00EC3BBE"/>
    <w:rsid w:val="00EE1D99"/>
    <w:rsid w:val="00F11227"/>
    <w:rsid w:val="00F15A4E"/>
    <w:rsid w:val="00F2190F"/>
    <w:rsid w:val="00F27AE8"/>
    <w:rsid w:val="00F3272B"/>
    <w:rsid w:val="00F463B6"/>
    <w:rsid w:val="00F5680D"/>
    <w:rsid w:val="00F71FFB"/>
    <w:rsid w:val="00F73FEE"/>
    <w:rsid w:val="00F75CC1"/>
    <w:rsid w:val="00F75FB2"/>
    <w:rsid w:val="00F87777"/>
    <w:rsid w:val="00F9245E"/>
    <w:rsid w:val="00FA1C5D"/>
    <w:rsid w:val="00FA55D5"/>
    <w:rsid w:val="00FB591D"/>
    <w:rsid w:val="00FE33D9"/>
    <w:rsid w:val="00FE473C"/>
    <w:rsid w:val="00FF487F"/>
    <w:rsid w:val="00FF60D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275FB"/>
  <w15:docId w15:val="{21E29BE5-AFD0-4DE7-AB82-E7A036A19D84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table" w:styleId="-1">
    <w:name w:val="Grid Table 1 Light"/>
    <w:basedOn w:val="a1"/>
    <w:uiPriority w:val="46"/>
    <w:rsid w:val="009D33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00" Type="http://schemas.openxmlformats.org/officeDocument/2006/relationships/hyperlink" Target="https://doculite.kz/landing?verify=KZHQRTF2023101699744F9DE8F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74" Type="http://schemas.openxmlformats.org/officeDocument/2006/relationships/image" Target="media/image974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0F59-E4D0-4F1C-B85D-8B8E021E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Nurzhan Amanzholov</cp:lastModifiedBy>
  <cp:revision>48</cp:revision>
  <dcterms:created xsi:type="dcterms:W3CDTF">2021-02-10T08:34:00Z</dcterms:created>
  <dcterms:modified xsi:type="dcterms:W3CDTF">2023-10-04T11:31:00Z</dcterms:modified>
</cp:coreProperties>
</file>