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ПР-133     от 22.06.2023</w:t>
      </w:r>
    </w:p>
    <w:p w:rsidR="00075529" w:rsidRPr="00786E25" w:rsidRDefault="00075529" w:rsidP="00075529">
      <w:pPr>
        <w:pStyle w:val="3"/>
        <w:spacing w:line="276" w:lineRule="auto"/>
        <w:jc w:val="center"/>
        <w:rPr>
          <w:rFonts w:cs="Arial"/>
          <w:b/>
          <w:sz w:val="28"/>
          <w:szCs w:val="28"/>
          <w:lang w:val="kk-KZ"/>
        </w:rPr>
      </w:pPr>
      <w:r w:rsidRPr="00155B1E">
        <w:rPr>
          <w:rFonts w:cs="Arial"/>
          <w:b/>
          <w:sz w:val="28"/>
          <w:szCs w:val="28"/>
          <w:lang w:val="kk-KZ"/>
        </w:rPr>
        <w:t xml:space="preserve">Электр энергиясын </w:t>
      </w:r>
      <w:r>
        <w:rPr>
          <w:rFonts w:cs="Arial"/>
          <w:b/>
          <w:sz w:val="28"/>
          <w:szCs w:val="28"/>
          <w:lang w:val="kk-KZ"/>
        </w:rPr>
        <w:t>бірыңғай сатып алушының моделі және н</w:t>
      </w:r>
      <w:r w:rsidRPr="00155B1E">
        <w:rPr>
          <w:rFonts w:cs="Arial"/>
          <w:b/>
          <w:sz w:val="28"/>
          <w:szCs w:val="28"/>
          <w:lang w:val="kk-KZ"/>
        </w:rPr>
        <w:t>ақты уақыт режимінде</w:t>
      </w:r>
      <w:r>
        <w:rPr>
          <w:rFonts w:cs="Arial"/>
          <w:b/>
          <w:sz w:val="28"/>
          <w:szCs w:val="28"/>
          <w:lang w:val="kk-KZ"/>
        </w:rPr>
        <w:t>гі</w:t>
      </w:r>
      <w:r w:rsidRPr="00155B1E">
        <w:rPr>
          <w:rFonts w:cs="Arial"/>
          <w:b/>
          <w:sz w:val="28"/>
          <w:szCs w:val="28"/>
          <w:lang w:val="kk-KZ"/>
        </w:rPr>
        <w:t xml:space="preserve"> электр энергиясының теңгерімдеуші нарығы</w:t>
      </w:r>
      <w:r>
        <w:rPr>
          <w:rFonts w:cs="Arial"/>
          <w:b/>
          <w:sz w:val="28"/>
          <w:szCs w:val="28"/>
          <w:lang w:val="kk-KZ"/>
        </w:rPr>
        <w:t xml:space="preserve">н </w:t>
      </w:r>
      <w:r w:rsidRPr="00155B1E">
        <w:rPr>
          <w:rFonts w:cs="Arial"/>
          <w:b/>
          <w:sz w:val="28"/>
          <w:szCs w:val="28"/>
          <w:lang w:val="kk-KZ"/>
        </w:rPr>
        <w:t>енгізу жөніндегі кеңестің хаттамасы</w:t>
      </w:r>
    </w:p>
    <w:p w:rsidR="00075529" w:rsidRPr="0016066E" w:rsidRDefault="00075529" w:rsidP="00075529">
      <w:pPr>
        <w:pStyle w:val="3"/>
        <w:spacing w:line="276" w:lineRule="auto"/>
        <w:jc w:val="center"/>
        <w:rPr>
          <w:rFonts w:cs="Arial"/>
          <w:sz w:val="28"/>
          <w:szCs w:val="28"/>
        </w:rPr>
      </w:pPr>
    </w:p>
    <w:p w:rsidR="00075529" w:rsidRPr="00ED3129" w:rsidRDefault="00075529" w:rsidP="00075529">
      <w:pPr>
        <w:widowControl w:val="0"/>
        <w:spacing w:line="276" w:lineRule="auto"/>
        <w:jc w:val="right"/>
        <w:rPr>
          <w:rFonts w:ascii="Arial" w:hAnsi="Arial" w:cs="Arial"/>
          <w:sz w:val="28"/>
          <w:szCs w:val="28"/>
          <w:lang w:val="kk-KZ"/>
        </w:rPr>
      </w:pPr>
      <w:r w:rsidRPr="0016066E">
        <w:rPr>
          <w:rFonts w:ascii="Arial" w:hAnsi="Arial" w:cs="Arial"/>
          <w:sz w:val="28"/>
          <w:szCs w:val="28"/>
        </w:rPr>
        <w:t>Астана</w:t>
      </w:r>
      <w:r>
        <w:rPr>
          <w:rFonts w:ascii="Arial" w:hAnsi="Arial" w:cs="Arial"/>
          <w:sz w:val="28"/>
          <w:szCs w:val="28"/>
          <w:lang w:val="kk-KZ"/>
        </w:rPr>
        <w:t xml:space="preserve"> қ.</w:t>
      </w:r>
      <w:r w:rsidRPr="0016066E">
        <w:rPr>
          <w:rFonts w:ascii="Arial" w:hAnsi="Arial" w:cs="Arial"/>
          <w:sz w:val="28"/>
          <w:szCs w:val="28"/>
        </w:rPr>
        <w:tab/>
      </w:r>
      <w:r w:rsidRPr="0016066E">
        <w:rPr>
          <w:rFonts w:ascii="Arial" w:hAnsi="Arial" w:cs="Arial"/>
          <w:sz w:val="28"/>
          <w:szCs w:val="28"/>
        </w:rPr>
        <w:tab/>
      </w:r>
      <w:r w:rsidRPr="0016066E">
        <w:rPr>
          <w:rFonts w:ascii="Arial" w:hAnsi="Arial" w:cs="Arial"/>
          <w:sz w:val="28"/>
          <w:szCs w:val="28"/>
        </w:rPr>
        <w:tab/>
      </w:r>
      <w:r w:rsidRPr="0016066E">
        <w:rPr>
          <w:rFonts w:ascii="Arial" w:hAnsi="Arial" w:cs="Arial"/>
          <w:sz w:val="28"/>
          <w:szCs w:val="28"/>
        </w:rPr>
        <w:tab/>
        <w:t>№ ____</w:t>
      </w:r>
      <w:r w:rsidRPr="0016066E">
        <w:rPr>
          <w:rFonts w:ascii="Arial" w:hAnsi="Arial" w:cs="Arial"/>
          <w:sz w:val="28"/>
          <w:szCs w:val="28"/>
        </w:rPr>
        <w:tab/>
      </w:r>
      <w:r w:rsidRPr="0016066E">
        <w:rPr>
          <w:rFonts w:ascii="Arial" w:hAnsi="Arial" w:cs="Arial"/>
          <w:sz w:val="28"/>
          <w:szCs w:val="28"/>
        </w:rPr>
        <w:tab/>
      </w:r>
      <w:r w:rsidRPr="0016066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16066E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160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жылғы 22 маусым</w:t>
      </w:r>
    </w:p>
    <w:p w:rsidR="00075529" w:rsidRPr="00ED3129" w:rsidRDefault="00075529" w:rsidP="00075529">
      <w:pPr>
        <w:widowControl w:val="0"/>
        <w:spacing w:line="276" w:lineRule="auto"/>
        <w:jc w:val="right"/>
        <w:rPr>
          <w:rFonts w:ascii="Arial" w:hAnsi="Arial" w:cs="Arial"/>
          <w:sz w:val="28"/>
          <w:szCs w:val="28"/>
          <w:lang w:val="kk-KZ"/>
        </w:rPr>
      </w:pPr>
      <w:r w:rsidRPr="0016066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  <w:lang w:val="kk-KZ"/>
        </w:rPr>
        <w:t>3</w:t>
      </w:r>
      <w:r>
        <w:rPr>
          <w:rFonts w:ascii="Arial" w:hAnsi="Arial" w:cs="Arial"/>
          <w:sz w:val="28"/>
          <w:szCs w:val="28"/>
        </w:rPr>
        <w:t>:</w:t>
      </w:r>
      <w:r w:rsidRPr="0016066E">
        <w:rPr>
          <w:rFonts w:ascii="Arial" w:hAnsi="Arial" w:cs="Arial"/>
          <w:sz w:val="28"/>
          <w:szCs w:val="28"/>
        </w:rPr>
        <w:t xml:space="preserve">00 </w:t>
      </w:r>
      <w:r>
        <w:rPr>
          <w:rFonts w:ascii="Arial" w:hAnsi="Arial" w:cs="Arial"/>
          <w:sz w:val="28"/>
          <w:szCs w:val="28"/>
          <w:lang w:val="kk-KZ"/>
        </w:rPr>
        <w:t>сағат</w:t>
      </w:r>
    </w:p>
    <w:p w:rsidR="00992164" w:rsidRPr="0016066E" w:rsidRDefault="00992164" w:rsidP="0016066E">
      <w:pPr>
        <w:widowControl w:val="0"/>
        <w:spacing w:line="276" w:lineRule="auto"/>
        <w:rPr>
          <w:rFonts w:ascii="Arial" w:hAnsi="Arial" w:cs="Arial"/>
          <w:sz w:val="28"/>
          <w:szCs w:val="28"/>
        </w:rPr>
      </w:pPr>
    </w:p>
    <w:p w:rsidR="0016066E" w:rsidRPr="0016066E" w:rsidRDefault="00992164" w:rsidP="0016066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OLE_LINK1"/>
      <w:bookmarkStart w:id="1" w:name="OLE_LINK2"/>
      <w:r w:rsidRPr="0016066E">
        <w:rPr>
          <w:rFonts w:ascii="Arial" w:hAnsi="Arial" w:cs="Arial"/>
          <w:sz w:val="28"/>
          <w:szCs w:val="28"/>
        </w:rPr>
        <w:tab/>
      </w:r>
    </w:p>
    <w:tbl>
      <w:tblPr>
        <w:tblW w:w="9579" w:type="dxa"/>
        <w:jc w:val="center"/>
        <w:tblLook w:val="04A0" w:firstRow="1" w:lastRow="0" w:firstColumn="1" w:lastColumn="0" w:noHBand="0" w:noVBand="1"/>
      </w:tblPr>
      <w:tblGrid>
        <w:gridCol w:w="9579"/>
      </w:tblGrid>
      <w:tr w:rsidR="0099161C" w:rsidRPr="00075529" w:rsidTr="0099161C">
        <w:trPr>
          <w:trHeight w:val="754"/>
          <w:jc w:val="center"/>
        </w:trPr>
        <w:tc>
          <w:tcPr>
            <w:tcW w:w="9579" w:type="dxa"/>
          </w:tcPr>
          <w:p w:rsidR="0099161C" w:rsidRDefault="0099161C" w:rsidP="0099161C">
            <w:pPr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1467" w:right="-1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Қазақст</w:t>
            </w:r>
            <w:r w:rsidR="00075529">
              <w:rPr>
                <w:rFonts w:ascii="Arial" w:hAnsi="Arial" w:cs="Arial"/>
                <w:sz w:val="28"/>
                <w:szCs w:val="28"/>
                <w:lang w:val="kk-KZ"/>
              </w:rPr>
              <w:t xml:space="preserve">ан Республикасы Энергетика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министрі </w:t>
            </w:r>
          </w:p>
          <w:p w:rsidR="0099161C" w:rsidRPr="00570C7B" w:rsidRDefault="00075529" w:rsidP="0099161C">
            <w:pPr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1467" w:right="-1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А.М</w:t>
            </w:r>
            <w:r w:rsidR="0099161C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Сәтқалиев</w:t>
            </w:r>
            <w:r w:rsidR="0099161C">
              <w:rPr>
                <w:rFonts w:ascii="Arial" w:hAnsi="Arial" w:cs="Arial"/>
                <w:sz w:val="28"/>
                <w:szCs w:val="28"/>
                <w:lang w:val="kk-KZ"/>
              </w:rPr>
              <w:t xml:space="preserve"> төрағалық етті</w:t>
            </w:r>
          </w:p>
          <w:p w:rsidR="0099161C" w:rsidRPr="00EF7663" w:rsidRDefault="0099161C" w:rsidP="0099161C">
            <w:pPr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1467" w:right="-1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bookmarkEnd w:id="0"/>
    <w:bookmarkEnd w:id="1"/>
    <w:p w:rsidR="0016066E" w:rsidRPr="00D6382F" w:rsidRDefault="00075529" w:rsidP="0016066E">
      <w:pPr>
        <w:pBdr>
          <w:bottom w:val="single" w:sz="12" w:space="0" w:color="auto"/>
        </w:pBdr>
        <w:tabs>
          <w:tab w:val="left" w:pos="0"/>
          <w:tab w:val="left" w:pos="567"/>
          <w:tab w:val="left" w:pos="709"/>
          <w:tab w:val="left" w:pos="851"/>
          <w:tab w:val="left" w:pos="1701"/>
        </w:tabs>
        <w:ind w:firstLine="567"/>
        <w:jc w:val="center"/>
        <w:rPr>
          <w:rFonts w:ascii="Arial" w:hAnsi="Arial" w:cs="Arial"/>
          <w:b/>
          <w:iCs/>
          <w:sz w:val="28"/>
          <w:szCs w:val="28"/>
          <w:lang w:val="kk-KZ"/>
        </w:rPr>
      </w:pPr>
      <w:r w:rsidRPr="00075529">
        <w:rPr>
          <w:rFonts w:ascii="Arial" w:hAnsi="Arial" w:cs="Arial"/>
          <w:b/>
          <w:iCs/>
          <w:sz w:val="28"/>
          <w:szCs w:val="28"/>
          <w:lang w:val="kk-KZ"/>
        </w:rPr>
        <w:t>Электр энергиясын бірыңғай сатып алушының моделі және нақты уақыт режиміндегі электр энергиясының теңгерімдеуші нарығын енгізу</w:t>
      </w:r>
      <w:r w:rsidR="0099161C" w:rsidRPr="00075529">
        <w:rPr>
          <w:rFonts w:ascii="Arial" w:hAnsi="Arial" w:cs="Arial"/>
          <w:b/>
          <w:iCs/>
          <w:sz w:val="28"/>
          <w:szCs w:val="28"/>
          <w:lang w:val="kk-KZ"/>
        </w:rPr>
        <w:t xml:space="preserve"> </w:t>
      </w:r>
      <w:r w:rsidR="0099161C" w:rsidRPr="00D6382F">
        <w:rPr>
          <w:rFonts w:ascii="Arial" w:hAnsi="Arial" w:cs="Arial"/>
          <w:b/>
          <w:iCs/>
          <w:sz w:val="28"/>
          <w:szCs w:val="28"/>
          <w:lang w:val="kk-KZ"/>
        </w:rPr>
        <w:t>туралы</w:t>
      </w:r>
    </w:p>
    <w:p w:rsidR="00075529" w:rsidRPr="00075529" w:rsidRDefault="00075529" w:rsidP="0007552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Cs w:val="28"/>
          <w:lang w:val="kk-KZ"/>
        </w:rPr>
      </w:pPr>
      <w:r w:rsidRPr="00075529">
        <w:rPr>
          <w:rFonts w:ascii="Arial" w:hAnsi="Arial" w:cs="Arial"/>
          <w:i/>
          <w:szCs w:val="28"/>
          <w:lang w:val="kk-KZ"/>
        </w:rPr>
        <w:t>(</w:t>
      </w:r>
      <w:r>
        <w:rPr>
          <w:rFonts w:ascii="Arial" w:hAnsi="Arial" w:cs="Arial"/>
          <w:i/>
          <w:szCs w:val="28"/>
          <w:lang w:val="kk-KZ"/>
        </w:rPr>
        <w:t>Сәтқалиев</w:t>
      </w:r>
      <w:r w:rsidRPr="00075529">
        <w:rPr>
          <w:rFonts w:ascii="Arial" w:hAnsi="Arial" w:cs="Arial"/>
          <w:i/>
          <w:szCs w:val="28"/>
          <w:lang w:val="kk-KZ"/>
        </w:rPr>
        <w:t xml:space="preserve">, </w:t>
      </w:r>
      <w:r>
        <w:rPr>
          <w:rFonts w:ascii="Arial" w:hAnsi="Arial" w:cs="Arial"/>
          <w:i/>
          <w:szCs w:val="28"/>
          <w:lang w:val="kk-KZ"/>
        </w:rPr>
        <w:t>Нұрмағанбетов</w:t>
      </w:r>
      <w:r w:rsidRPr="00075529">
        <w:rPr>
          <w:rFonts w:ascii="Arial" w:hAnsi="Arial" w:cs="Arial"/>
          <w:i/>
          <w:szCs w:val="28"/>
          <w:lang w:val="kk-KZ"/>
        </w:rPr>
        <w:t xml:space="preserve">, </w:t>
      </w:r>
      <w:r>
        <w:rPr>
          <w:rFonts w:ascii="Arial" w:hAnsi="Arial" w:cs="Arial"/>
          <w:i/>
          <w:szCs w:val="28"/>
          <w:lang w:val="kk-KZ"/>
        </w:rPr>
        <w:t>Молдабаев</w:t>
      </w:r>
      <w:r w:rsidRPr="00075529">
        <w:rPr>
          <w:rFonts w:ascii="Arial" w:hAnsi="Arial" w:cs="Arial"/>
          <w:i/>
          <w:szCs w:val="28"/>
          <w:lang w:val="kk-KZ"/>
        </w:rPr>
        <w:t xml:space="preserve">, </w:t>
      </w:r>
      <w:r>
        <w:rPr>
          <w:rFonts w:ascii="Arial" w:hAnsi="Arial" w:cs="Arial"/>
          <w:i/>
          <w:szCs w:val="28"/>
          <w:lang w:val="kk-KZ"/>
        </w:rPr>
        <w:t>Рахимов</w:t>
      </w:r>
      <w:r w:rsidRPr="00075529">
        <w:rPr>
          <w:rFonts w:ascii="Arial" w:hAnsi="Arial" w:cs="Arial"/>
          <w:i/>
          <w:szCs w:val="28"/>
          <w:lang w:val="kk-KZ"/>
        </w:rPr>
        <w:t xml:space="preserve">, </w:t>
      </w:r>
      <w:r>
        <w:rPr>
          <w:rFonts w:ascii="Arial" w:hAnsi="Arial" w:cs="Arial"/>
          <w:i/>
          <w:szCs w:val="28"/>
          <w:lang w:val="kk-KZ"/>
        </w:rPr>
        <w:t>Нәлібаева, Дәрібаев</w:t>
      </w:r>
      <w:r w:rsidRPr="00075529">
        <w:rPr>
          <w:rFonts w:ascii="Arial" w:hAnsi="Arial" w:cs="Arial"/>
          <w:i/>
          <w:szCs w:val="28"/>
          <w:lang w:val="kk-KZ"/>
        </w:rPr>
        <w:t>)</w:t>
      </w:r>
    </w:p>
    <w:p w:rsidR="00ED3129" w:rsidRPr="00075529" w:rsidRDefault="00ED3129" w:rsidP="000F3BC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Cs w:val="28"/>
          <w:lang w:val="kk-KZ"/>
        </w:rPr>
      </w:pPr>
    </w:p>
    <w:p w:rsidR="00075529" w:rsidRPr="00075529" w:rsidRDefault="00075529" w:rsidP="00075529">
      <w:pPr>
        <w:keepNext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 xml:space="preserve">1. 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>Электр энергетикасын дамыту департаментінің директоры А.</w:t>
      </w:r>
      <w:r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>Н.</w:t>
      </w:r>
      <w:r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>Д</w:t>
      </w:r>
      <w:r>
        <w:rPr>
          <w:rFonts w:ascii="Arial" w:hAnsi="Arial" w:cs="Arial"/>
          <w:color w:val="000000"/>
          <w:sz w:val="28"/>
          <w:szCs w:val="28"/>
          <w:lang w:val="kk-KZ"/>
        </w:rPr>
        <w:t>әрі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 xml:space="preserve">баевтың ағымдағы жылдың 1 шілдесінен бастап </w:t>
      </w:r>
      <w:r>
        <w:rPr>
          <w:rFonts w:ascii="Arial" w:hAnsi="Arial" w:cs="Arial"/>
          <w:color w:val="000000"/>
          <w:sz w:val="28"/>
          <w:szCs w:val="28"/>
          <w:lang w:val="kk-KZ"/>
        </w:rPr>
        <w:t>э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 xml:space="preserve">лектр энергиясын бірыңғай сатып алушының моделі және нақты уақыт режиміндегі электр энергиясының теңгерімдеуші нарығын енгізу шеңберінде заңға тәуелді нормативтік құқықтық актілерді мүдделі мемлекеттік органдармен </w:t>
      </w:r>
      <w:r w:rsidRPr="00075529">
        <w:rPr>
          <w:rFonts w:ascii="Arial" w:hAnsi="Arial" w:cs="Arial"/>
          <w:i/>
          <w:color w:val="000000"/>
          <w:szCs w:val="28"/>
          <w:lang w:val="kk-KZ"/>
        </w:rPr>
        <w:t>(БҚДА, ҰЭМ)</w:t>
      </w:r>
      <w:r w:rsidRPr="00075529">
        <w:rPr>
          <w:rFonts w:ascii="Arial" w:hAnsi="Arial" w:cs="Arial"/>
          <w:color w:val="000000"/>
          <w:szCs w:val="28"/>
          <w:lang w:val="kk-KZ"/>
        </w:rPr>
        <w:t xml:space="preserve"> 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>келісу барысы туралы ақпараты назарға алынсын.</w:t>
      </w:r>
    </w:p>
    <w:p w:rsidR="00075529" w:rsidRPr="00075529" w:rsidRDefault="00075529" w:rsidP="00075529">
      <w:pPr>
        <w:keepNext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075529">
        <w:rPr>
          <w:rFonts w:ascii="Arial" w:hAnsi="Arial" w:cs="Arial"/>
          <w:color w:val="000000"/>
          <w:sz w:val="28"/>
          <w:szCs w:val="28"/>
          <w:lang w:val="kk-KZ"/>
        </w:rPr>
        <w:t>2. «</w:t>
      </w:r>
      <w:r w:rsidRPr="00075529">
        <w:rPr>
          <w:rFonts w:ascii="Arial" w:hAnsi="Arial" w:cs="Arial"/>
          <w:sz w:val="28"/>
          <w:szCs w:val="28"/>
          <w:lang w:val="kk-KZ"/>
        </w:rPr>
        <w:t>KEGOC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>»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АҚ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D16F5C">
        <w:rPr>
          <w:rFonts w:ascii="Arial" w:hAnsi="Arial" w:cs="Arial"/>
          <w:i/>
          <w:color w:val="000000"/>
          <w:szCs w:val="28"/>
          <w:lang w:val="kk-KZ"/>
        </w:rPr>
        <w:t>(келісім бойынша)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 xml:space="preserve">, </w:t>
      </w:r>
      <w:r w:rsidRPr="00075529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>ЭҚРҚО</w:t>
      </w:r>
      <w:r w:rsidRPr="00075529">
        <w:rPr>
          <w:rFonts w:ascii="Arial" w:hAnsi="Arial" w:cs="Arial"/>
          <w:sz w:val="28"/>
          <w:szCs w:val="28"/>
          <w:lang w:val="kk-KZ"/>
        </w:rPr>
        <w:t>»</w:t>
      </w:r>
      <w:r>
        <w:rPr>
          <w:rFonts w:ascii="Arial" w:hAnsi="Arial" w:cs="Arial"/>
          <w:sz w:val="28"/>
          <w:szCs w:val="28"/>
          <w:lang w:val="kk-KZ"/>
        </w:rPr>
        <w:t xml:space="preserve"> АҚ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D16F5C">
        <w:rPr>
          <w:rFonts w:ascii="Arial" w:hAnsi="Arial" w:cs="Arial"/>
          <w:i/>
          <w:color w:val="000000"/>
          <w:szCs w:val="28"/>
          <w:lang w:val="kk-KZ"/>
        </w:rPr>
        <w:t>(келісім бойынша)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 w:rsidRPr="00075529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>ЖЭК қолдау жөніндегі ЕАҚО</w:t>
      </w:r>
      <w:r w:rsidRPr="00075529">
        <w:rPr>
          <w:rFonts w:ascii="Arial" w:hAnsi="Arial" w:cs="Arial"/>
          <w:sz w:val="28"/>
          <w:szCs w:val="28"/>
          <w:lang w:val="kk-KZ"/>
        </w:rPr>
        <w:t>»</w:t>
      </w:r>
      <w:r>
        <w:rPr>
          <w:rFonts w:ascii="Arial" w:hAnsi="Arial" w:cs="Arial"/>
          <w:sz w:val="28"/>
          <w:szCs w:val="28"/>
          <w:lang w:val="kk-KZ"/>
        </w:rPr>
        <w:t xml:space="preserve"> ЖШС </w:t>
      </w:r>
      <w:r w:rsidRPr="00D16F5C">
        <w:rPr>
          <w:rFonts w:ascii="Arial" w:hAnsi="Arial" w:cs="Arial"/>
          <w:i/>
          <w:color w:val="000000"/>
          <w:szCs w:val="28"/>
          <w:lang w:val="kk-KZ"/>
        </w:rPr>
        <w:t>(келісім бойынша)</w:t>
      </w:r>
      <w:r w:rsidRPr="00786E25">
        <w:rPr>
          <w:rFonts w:ascii="Arial" w:hAnsi="Arial" w:cs="Arial"/>
          <w:sz w:val="28"/>
          <w:szCs w:val="28"/>
          <w:lang w:val="kk-KZ"/>
        </w:rPr>
        <w:t xml:space="preserve"> </w:t>
      </w:r>
      <w:r w:rsidRPr="00075529">
        <w:rPr>
          <w:rFonts w:ascii="Arial" w:hAnsi="Arial" w:cs="Arial"/>
          <w:color w:val="000000"/>
          <w:sz w:val="28"/>
          <w:szCs w:val="28"/>
          <w:lang w:val="kk-KZ"/>
        </w:rPr>
        <w:t>шарттық науқанды уақтылы жүргізу мақсатында заңға тәуелді нормативтік құқықтық актілердің әзір</w:t>
      </w:r>
      <w:r>
        <w:rPr>
          <w:rFonts w:ascii="Arial" w:hAnsi="Arial" w:cs="Arial"/>
          <w:color w:val="000000"/>
          <w:sz w:val="28"/>
          <w:szCs w:val="28"/>
          <w:lang w:val="kk-KZ"/>
        </w:rPr>
        <w:t>ленген жобаларын басшылыққа алсын</w:t>
      </w:r>
      <w:bookmarkStart w:id="2" w:name="_GoBack"/>
      <w:bookmarkEnd w:id="2"/>
      <w:r w:rsidRPr="00075529">
        <w:rPr>
          <w:rFonts w:ascii="Arial" w:hAnsi="Arial" w:cs="Arial"/>
          <w:color w:val="000000"/>
          <w:sz w:val="28"/>
          <w:szCs w:val="28"/>
          <w:lang w:val="kk-KZ"/>
        </w:rPr>
        <w:t>.</w:t>
      </w:r>
    </w:p>
    <w:p w:rsidR="0016066E" w:rsidRPr="00075529" w:rsidRDefault="0016066E" w:rsidP="0016066E">
      <w:pPr>
        <w:spacing w:line="276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6066E" w:rsidRPr="0099161C" w:rsidRDefault="0016066E" w:rsidP="0016066E">
      <w:pPr>
        <w:spacing w:line="276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6066E" w:rsidRPr="00075529" w:rsidRDefault="00075529" w:rsidP="0016066E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М</w:t>
      </w:r>
      <w:r w:rsidR="0016066E">
        <w:rPr>
          <w:rFonts w:ascii="Arial" w:hAnsi="Arial" w:cs="Arial"/>
          <w:b/>
          <w:sz w:val="28"/>
          <w:szCs w:val="28"/>
        </w:rPr>
        <w:t>инистр</w:t>
      </w:r>
      <w:r w:rsidR="0016066E">
        <w:rPr>
          <w:rFonts w:ascii="Arial" w:hAnsi="Arial" w:cs="Arial"/>
          <w:b/>
          <w:sz w:val="28"/>
          <w:szCs w:val="28"/>
        </w:rPr>
        <w:tab/>
      </w:r>
      <w:r w:rsidR="0016066E">
        <w:rPr>
          <w:rFonts w:ascii="Arial" w:hAnsi="Arial" w:cs="Arial"/>
          <w:b/>
          <w:sz w:val="28"/>
          <w:szCs w:val="28"/>
        </w:rPr>
        <w:tab/>
      </w:r>
      <w:r w:rsidR="0016066E">
        <w:rPr>
          <w:rFonts w:ascii="Arial" w:hAnsi="Arial" w:cs="Arial"/>
          <w:b/>
          <w:sz w:val="28"/>
          <w:szCs w:val="28"/>
        </w:rPr>
        <w:tab/>
      </w:r>
      <w:r w:rsidR="0016066E" w:rsidRPr="00C56E57">
        <w:rPr>
          <w:rFonts w:ascii="Arial" w:hAnsi="Arial" w:cs="Arial"/>
          <w:b/>
          <w:sz w:val="28"/>
          <w:szCs w:val="28"/>
        </w:rPr>
        <w:tab/>
      </w:r>
      <w:r w:rsidR="0016066E" w:rsidRPr="00C56E57">
        <w:rPr>
          <w:rFonts w:ascii="Arial" w:hAnsi="Arial" w:cs="Arial"/>
          <w:b/>
          <w:sz w:val="28"/>
          <w:szCs w:val="28"/>
        </w:rPr>
        <w:tab/>
      </w:r>
      <w:r w:rsidR="0016066E" w:rsidRPr="00C56E57">
        <w:rPr>
          <w:rFonts w:ascii="Arial" w:hAnsi="Arial" w:cs="Arial"/>
          <w:b/>
          <w:sz w:val="28"/>
          <w:szCs w:val="28"/>
        </w:rPr>
        <w:tab/>
        <w:t xml:space="preserve">    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     </w:t>
      </w:r>
      <w:r w:rsidR="00B9710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  <w:lang w:val="kk-KZ"/>
        </w:rPr>
        <w:t>А</w:t>
      </w:r>
      <w:r w:rsidR="0016066E" w:rsidRPr="0016066E">
        <w:rPr>
          <w:rFonts w:ascii="Arial" w:hAnsi="Arial" w:cs="Arial"/>
          <w:b/>
          <w:sz w:val="28"/>
          <w:szCs w:val="28"/>
        </w:rPr>
        <w:t>.</w:t>
      </w:r>
      <w:r w:rsidR="000F3BC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Сәтқалиев</w:t>
      </w:r>
    </w:p>
    <w:p w:rsidR="0016066E" w:rsidRPr="0016066E" w:rsidRDefault="0016066E" w:rsidP="0016066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6066E" w:rsidRPr="0016066E" w:rsidRDefault="0016066E" w:rsidP="0016066E">
      <w:pPr>
        <w:spacing w:after="160" w:line="276" w:lineRule="auto"/>
        <w:rPr>
          <w:rFonts w:ascii="Arial" w:hAnsi="Arial" w:cs="Arial"/>
          <w:sz w:val="28"/>
          <w:szCs w:val="28"/>
        </w:rPr>
      </w:pPr>
    </w:p>
    <w:sectPr w:rsidR="0016066E" w:rsidRPr="0016066E" w:rsidSect="00EF7663">
      <w:pgSz w:w="12240" w:h="15840"/>
      <w:pgMar w:top="1418" w:right="851" w:bottom="1418" w:left="1418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15:06 Тукенов Асет Салимжанович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15:07 Мусин Асылжан Бакытулы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18:41 Дарибаев Айдос Нагимадинович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19:01 Нурмаганбетов Жандос Демесинович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21:00 Саткалиев Алмасадам Маиданович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96" w:rsidRDefault="00FA7396" w:rsidP="00992164">
      <w:r>
        <w:separator/>
      </w:r>
    </w:p>
  </w:endnote>
  <w:endnote w:type="continuationSeparator" w:id="0">
    <w:p w:rsidR="00FA7396" w:rsidRDefault="00FA7396" w:rsidP="0099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23.06.2023 10:50.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96" w:rsidRDefault="00FA7396" w:rsidP="00992164">
      <w:r>
        <w:separator/>
      </w:r>
    </w:p>
  </w:footnote>
  <w:footnote w:type="continuationSeparator" w:id="0">
    <w:p w:rsidR="00FA7396" w:rsidRDefault="00FA7396" w:rsidP="00992164"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Тукенов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3A6"/>
    <w:multiLevelType w:val="hybridMultilevel"/>
    <w:tmpl w:val="484E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056D"/>
    <w:multiLevelType w:val="hybridMultilevel"/>
    <w:tmpl w:val="CB02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D6C2D"/>
    <w:multiLevelType w:val="hybridMultilevel"/>
    <w:tmpl w:val="885CC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5F236D"/>
    <w:multiLevelType w:val="hybridMultilevel"/>
    <w:tmpl w:val="8056FF74"/>
    <w:lvl w:ilvl="0" w:tplc="C3C4D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550D"/>
    <w:multiLevelType w:val="hybridMultilevel"/>
    <w:tmpl w:val="599AF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D7F4F"/>
    <w:multiLevelType w:val="hybridMultilevel"/>
    <w:tmpl w:val="2EC6B8F0"/>
    <w:lvl w:ilvl="0" w:tplc="B100F8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714F86"/>
    <w:multiLevelType w:val="hybridMultilevel"/>
    <w:tmpl w:val="8A3EE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F56C30"/>
    <w:multiLevelType w:val="hybridMultilevel"/>
    <w:tmpl w:val="B57E31A4"/>
    <w:lvl w:ilvl="0" w:tplc="1D664D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7213"/>
    <w:multiLevelType w:val="hybridMultilevel"/>
    <w:tmpl w:val="0ADE4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A21EF"/>
    <w:multiLevelType w:val="hybridMultilevel"/>
    <w:tmpl w:val="0A7471A4"/>
    <w:lvl w:ilvl="0" w:tplc="B100F8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5D7E0382"/>
    <w:multiLevelType w:val="hybridMultilevel"/>
    <w:tmpl w:val="1D94296A"/>
    <w:lvl w:ilvl="0" w:tplc="C3C4D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C03FA"/>
    <w:multiLevelType w:val="hybridMultilevel"/>
    <w:tmpl w:val="F168BFFA"/>
    <w:lvl w:ilvl="0" w:tplc="9B1C0772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33E7E"/>
    <w:multiLevelType w:val="hybridMultilevel"/>
    <w:tmpl w:val="351603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D2594D"/>
    <w:multiLevelType w:val="hybridMultilevel"/>
    <w:tmpl w:val="669E38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8991520"/>
    <w:multiLevelType w:val="hybridMultilevel"/>
    <w:tmpl w:val="1DBE8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FF0CB6"/>
    <w:multiLevelType w:val="hybridMultilevel"/>
    <w:tmpl w:val="9FC6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F1A08"/>
    <w:multiLevelType w:val="hybridMultilevel"/>
    <w:tmpl w:val="AF387A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12"/>
  </w:num>
  <w:num w:numId="14">
    <w:abstractNumId w:val="16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64"/>
    <w:rsid w:val="000140BA"/>
    <w:rsid w:val="00036BB0"/>
    <w:rsid w:val="00037F01"/>
    <w:rsid w:val="00040782"/>
    <w:rsid w:val="00075529"/>
    <w:rsid w:val="00091CA8"/>
    <w:rsid w:val="000A034F"/>
    <w:rsid w:val="000B2525"/>
    <w:rsid w:val="000C5F71"/>
    <w:rsid w:val="000C6B18"/>
    <w:rsid w:val="000E62A4"/>
    <w:rsid w:val="000F07A4"/>
    <w:rsid w:val="000F3BC6"/>
    <w:rsid w:val="00110983"/>
    <w:rsid w:val="0016066E"/>
    <w:rsid w:val="00162233"/>
    <w:rsid w:val="00187D7E"/>
    <w:rsid w:val="001B429B"/>
    <w:rsid w:val="001B4ED1"/>
    <w:rsid w:val="001B69EA"/>
    <w:rsid w:val="001D2480"/>
    <w:rsid w:val="001F2049"/>
    <w:rsid w:val="0021635C"/>
    <w:rsid w:val="002517BB"/>
    <w:rsid w:val="00262B2E"/>
    <w:rsid w:val="00266072"/>
    <w:rsid w:val="002747EC"/>
    <w:rsid w:val="00275F07"/>
    <w:rsid w:val="0028003D"/>
    <w:rsid w:val="002A2257"/>
    <w:rsid w:val="002C6AA1"/>
    <w:rsid w:val="00300F4B"/>
    <w:rsid w:val="00317E08"/>
    <w:rsid w:val="00321CE2"/>
    <w:rsid w:val="0032755E"/>
    <w:rsid w:val="00366DBF"/>
    <w:rsid w:val="00385989"/>
    <w:rsid w:val="003940DF"/>
    <w:rsid w:val="003B755A"/>
    <w:rsid w:val="003D126F"/>
    <w:rsid w:val="00437B43"/>
    <w:rsid w:val="00437D90"/>
    <w:rsid w:val="00440254"/>
    <w:rsid w:val="00465480"/>
    <w:rsid w:val="00474827"/>
    <w:rsid w:val="004B020A"/>
    <w:rsid w:val="004B3409"/>
    <w:rsid w:val="004D38E4"/>
    <w:rsid w:val="00501017"/>
    <w:rsid w:val="00570C7B"/>
    <w:rsid w:val="0058003D"/>
    <w:rsid w:val="00582B79"/>
    <w:rsid w:val="00585F85"/>
    <w:rsid w:val="00586249"/>
    <w:rsid w:val="00593F67"/>
    <w:rsid w:val="005945BF"/>
    <w:rsid w:val="005B57E8"/>
    <w:rsid w:val="005E6182"/>
    <w:rsid w:val="00601774"/>
    <w:rsid w:val="006022DE"/>
    <w:rsid w:val="006164AE"/>
    <w:rsid w:val="00633533"/>
    <w:rsid w:val="006373E1"/>
    <w:rsid w:val="00662378"/>
    <w:rsid w:val="00673ED6"/>
    <w:rsid w:val="0068679E"/>
    <w:rsid w:val="006B4CE0"/>
    <w:rsid w:val="006B5A55"/>
    <w:rsid w:val="006C6FC2"/>
    <w:rsid w:val="006D22C6"/>
    <w:rsid w:val="006F7363"/>
    <w:rsid w:val="0071317F"/>
    <w:rsid w:val="007437C7"/>
    <w:rsid w:val="00753559"/>
    <w:rsid w:val="007922BD"/>
    <w:rsid w:val="007A5B06"/>
    <w:rsid w:val="007B4FF7"/>
    <w:rsid w:val="007C4116"/>
    <w:rsid w:val="008209B0"/>
    <w:rsid w:val="0082280A"/>
    <w:rsid w:val="008464F1"/>
    <w:rsid w:val="00856E3F"/>
    <w:rsid w:val="008751A5"/>
    <w:rsid w:val="00876529"/>
    <w:rsid w:val="0088173C"/>
    <w:rsid w:val="00883998"/>
    <w:rsid w:val="008A15A0"/>
    <w:rsid w:val="008C12AB"/>
    <w:rsid w:val="008C4F94"/>
    <w:rsid w:val="00923688"/>
    <w:rsid w:val="0098142B"/>
    <w:rsid w:val="0098274A"/>
    <w:rsid w:val="0099161C"/>
    <w:rsid w:val="00992164"/>
    <w:rsid w:val="00994674"/>
    <w:rsid w:val="009A43CF"/>
    <w:rsid w:val="009D0D3F"/>
    <w:rsid w:val="00A12363"/>
    <w:rsid w:val="00A50F10"/>
    <w:rsid w:val="00A52C4E"/>
    <w:rsid w:val="00A612E8"/>
    <w:rsid w:val="00A67656"/>
    <w:rsid w:val="00A76BD5"/>
    <w:rsid w:val="00A9345A"/>
    <w:rsid w:val="00B157F2"/>
    <w:rsid w:val="00B204FE"/>
    <w:rsid w:val="00B50832"/>
    <w:rsid w:val="00B83DB1"/>
    <w:rsid w:val="00B93FC1"/>
    <w:rsid w:val="00B97102"/>
    <w:rsid w:val="00C03179"/>
    <w:rsid w:val="00C15A9D"/>
    <w:rsid w:val="00C8601C"/>
    <w:rsid w:val="00CA7131"/>
    <w:rsid w:val="00D16D6B"/>
    <w:rsid w:val="00D16F5C"/>
    <w:rsid w:val="00D52382"/>
    <w:rsid w:val="00D60D2C"/>
    <w:rsid w:val="00D631F6"/>
    <w:rsid w:val="00D6382F"/>
    <w:rsid w:val="00D71B98"/>
    <w:rsid w:val="00D91858"/>
    <w:rsid w:val="00D91F92"/>
    <w:rsid w:val="00D92238"/>
    <w:rsid w:val="00D945DB"/>
    <w:rsid w:val="00DA490A"/>
    <w:rsid w:val="00DD40DE"/>
    <w:rsid w:val="00DF179B"/>
    <w:rsid w:val="00DF6F82"/>
    <w:rsid w:val="00E30984"/>
    <w:rsid w:val="00E5473D"/>
    <w:rsid w:val="00E74AC3"/>
    <w:rsid w:val="00EC2A76"/>
    <w:rsid w:val="00EC3C41"/>
    <w:rsid w:val="00ED3129"/>
    <w:rsid w:val="00EE73E6"/>
    <w:rsid w:val="00EF5B25"/>
    <w:rsid w:val="00EF7663"/>
    <w:rsid w:val="00F17043"/>
    <w:rsid w:val="00F27273"/>
    <w:rsid w:val="00F30440"/>
    <w:rsid w:val="00F36FE0"/>
    <w:rsid w:val="00F42B5E"/>
    <w:rsid w:val="00F472CC"/>
    <w:rsid w:val="00F71C6A"/>
    <w:rsid w:val="00F7248D"/>
    <w:rsid w:val="00F73036"/>
    <w:rsid w:val="00F8704C"/>
    <w:rsid w:val="00F90F63"/>
    <w:rsid w:val="00FA7396"/>
    <w:rsid w:val="00FB0DCB"/>
    <w:rsid w:val="00FB6929"/>
    <w:rsid w:val="00FC436C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4F4EB0-22D3-405D-B1C1-25BE404892D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16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992164"/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99216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992164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9216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D24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24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24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24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248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F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F8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s0">
    <w:name w:val="s0"/>
    <w:rsid w:val="000C6B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Normal (Web)"/>
    <w:basedOn w:val="a"/>
    <w:uiPriority w:val="99"/>
    <w:semiHidden/>
    <w:unhideWhenUsed/>
    <w:rsid w:val="00275F07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E3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0F3BC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924" Type="http://schemas.openxmlformats.org/officeDocument/2006/relationships/image" Target="media/image924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6FC0-8B50-49F3-B168-21C54869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Abdullin, Anarbek [Tengizchevroil]</dc:creator>
  <cp:keywords/>
  <dc:description/>
  <cp:lastModifiedBy>Асет Тукенов</cp:lastModifiedBy>
  <cp:revision>7</cp:revision>
  <cp:lastPrinted>2022-10-22T13:54:00Z</cp:lastPrinted>
  <dcterms:created xsi:type="dcterms:W3CDTF">2022-10-22T14:42:00Z</dcterms:created>
  <dcterms:modified xsi:type="dcterms:W3CDTF">2023-06-22T09:02:00Z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2021-07-27T07:30:50Z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4c6b8d25-341b-49a5-87f1-4f3fe7973abf</vt:lpwstr>
  </property>
  <property fmtid="{D5CDD505-2E9C-101B-9397-08002B2CF9AE}" pid="8" name="MSIP_Label_6e4db608-ddec-4a44-8ad7-7d5a79b7448e_ContentBits">
    <vt:lpwstr>0</vt:lpwstr>
  </property>
</Properties>
</file>