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35" w:type="dxa"/>
        <w:tblInd w:w="-459" w:type="dxa"/>
        <w:tblLayout w:type="fixed"/>
        <w:tblLook w:val="04A0" w:firstRow="1" w:lastRow="0" w:firstColumn="1" w:lastColumn="0" w:noHBand="0" w:noVBand="1"/>
      </w:tblPr>
      <w:tblGrid>
        <w:gridCol w:w="5132"/>
        <w:gridCol w:w="5103"/>
      </w:tblGrid>
      <w:tr w:rsidR="00DA5F98" w:rsidRPr="00815E8D" w14:paraId="382EB124" w14:textId="77777777" w:rsidTr="002B7695">
        <w:trPr>
          <w:trHeight w:val="3818"/>
        </w:trPr>
        <w:tc>
          <w:tcPr>
            <w:tcW w:w="5132" w:type="dxa"/>
          </w:tcPr>
          <w:p w14:paraId="78CD0497" w14:textId="77777777" w:rsidR="00133D8A" w:rsidRPr="00815E8D" w:rsidRDefault="00513B76" w:rsidP="000712E8">
            <w:pPr>
              <w:contextualSpacing/>
              <w:jc w:val="center"/>
              <w:rPr>
                <w:rFonts w:ascii="Times New Roman" w:hAnsi="Times New Roman" w:cs="Times New Roman"/>
                <w:b/>
                <w:color w:val="000000"/>
                <w:sz w:val="24"/>
                <w:szCs w:val="24"/>
                <w:lang w:val="kk-KZ"/>
              </w:rPr>
            </w:pPr>
            <w:r w:rsidRPr="00815E8D">
              <w:rPr>
                <w:rFonts w:ascii="Times New Roman" w:hAnsi="Times New Roman" w:cs="Times New Roman"/>
                <w:b/>
                <w:color w:val="000000"/>
                <w:sz w:val="24"/>
                <w:szCs w:val="24"/>
                <w:lang w:val="kk-KZ"/>
              </w:rPr>
              <w:t xml:space="preserve"> </w:t>
            </w:r>
          </w:p>
          <w:p w14:paraId="7CDBEF22" w14:textId="33C47906" w:rsidR="00765306" w:rsidRDefault="00B26865" w:rsidP="000712E8">
            <w:pPr>
              <w:jc w:val="center"/>
              <w:rPr>
                <w:rFonts w:ascii="Times New Roman" w:hAnsi="Times New Roman" w:cs="Times New Roman"/>
                <w:b/>
                <w:sz w:val="24"/>
                <w:szCs w:val="24"/>
                <w:lang w:val="kk-KZ" w:eastAsia="ru-RU"/>
              </w:rPr>
            </w:pPr>
            <w:r w:rsidRPr="00B26865">
              <w:rPr>
                <w:rFonts w:ascii="Times New Roman" w:hAnsi="Times New Roman" w:cs="Times New Roman"/>
                <w:b/>
                <w:sz w:val="24"/>
                <w:szCs w:val="24"/>
                <w:lang w:val="kk-KZ" w:eastAsia="ru-RU"/>
              </w:rPr>
              <w:t xml:space="preserve">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 шарты № _____________ </w:t>
            </w:r>
          </w:p>
          <w:p w14:paraId="72275DDE" w14:textId="77777777" w:rsidR="00B26865" w:rsidRDefault="00B26865" w:rsidP="000712E8">
            <w:pPr>
              <w:jc w:val="center"/>
              <w:rPr>
                <w:rFonts w:ascii="Times New Roman" w:hAnsi="Times New Roman" w:cs="Times New Roman"/>
                <w:b/>
                <w:sz w:val="24"/>
                <w:szCs w:val="24"/>
                <w:lang w:val="kk-KZ" w:eastAsia="ru-RU"/>
              </w:rPr>
            </w:pPr>
          </w:p>
          <w:p w14:paraId="696F1AED" w14:textId="77777777" w:rsidR="00B26865" w:rsidRPr="00815E8D" w:rsidRDefault="00B26865" w:rsidP="000712E8">
            <w:pPr>
              <w:jc w:val="center"/>
              <w:rPr>
                <w:rFonts w:ascii="Times New Roman" w:hAnsi="Times New Roman" w:cs="Times New Roman"/>
                <w:b/>
                <w:sz w:val="24"/>
                <w:szCs w:val="24"/>
                <w:lang w:val="kk-KZ" w:eastAsia="ru-RU"/>
              </w:rPr>
            </w:pPr>
          </w:p>
          <w:p w14:paraId="1863384F" w14:textId="64086F57" w:rsidR="006962DA" w:rsidRPr="00815E8D" w:rsidRDefault="0049471D" w:rsidP="000712E8">
            <w:pPr>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 xml:space="preserve">Астана </w:t>
            </w:r>
            <w:r w:rsidR="006962DA" w:rsidRPr="00815E8D">
              <w:rPr>
                <w:rFonts w:ascii="Times New Roman" w:hAnsi="Times New Roman" w:cs="Times New Roman"/>
                <w:color w:val="000000"/>
                <w:sz w:val="24"/>
                <w:szCs w:val="24"/>
                <w:lang w:val="kk-KZ"/>
              </w:rPr>
              <w:t xml:space="preserve">қ. </w:t>
            </w:r>
            <w:r w:rsidRPr="00815E8D">
              <w:rPr>
                <w:rFonts w:ascii="Times New Roman" w:hAnsi="Times New Roman" w:cs="Times New Roman"/>
                <w:color w:val="000000"/>
                <w:sz w:val="24"/>
                <w:szCs w:val="24"/>
                <w:lang w:val="kk-KZ"/>
              </w:rPr>
              <w:t xml:space="preserve">         </w:t>
            </w:r>
            <w:r w:rsidR="006962DA" w:rsidRPr="00815E8D">
              <w:rPr>
                <w:rFonts w:ascii="Times New Roman" w:hAnsi="Times New Roman" w:cs="Times New Roman"/>
                <w:color w:val="000000"/>
                <w:sz w:val="24"/>
                <w:szCs w:val="24"/>
                <w:lang w:val="kk-KZ"/>
              </w:rPr>
              <w:t xml:space="preserve">            </w:t>
            </w:r>
            <w:r w:rsidR="00290AAF" w:rsidRPr="00815E8D">
              <w:rPr>
                <w:rFonts w:ascii="Times New Roman" w:hAnsi="Times New Roman" w:cs="Times New Roman"/>
                <w:sz w:val="24"/>
                <w:szCs w:val="24"/>
                <w:lang w:val="kk-KZ" w:eastAsia="ru-RU"/>
              </w:rPr>
              <w:t>202</w:t>
            </w:r>
            <w:r w:rsidR="00765306" w:rsidRPr="00815E8D">
              <w:rPr>
                <w:rFonts w:ascii="Times New Roman" w:hAnsi="Times New Roman" w:cs="Times New Roman"/>
                <w:sz w:val="24"/>
                <w:szCs w:val="24"/>
                <w:lang w:val="kk-KZ" w:eastAsia="ru-RU"/>
              </w:rPr>
              <w:t>3</w:t>
            </w:r>
            <w:r w:rsidR="00905400" w:rsidRPr="00815E8D">
              <w:rPr>
                <w:rFonts w:ascii="Times New Roman" w:hAnsi="Times New Roman" w:cs="Times New Roman"/>
                <w:sz w:val="24"/>
                <w:szCs w:val="24"/>
                <w:lang w:val="kk-KZ" w:eastAsia="ru-RU"/>
              </w:rPr>
              <w:t xml:space="preserve"> </w:t>
            </w:r>
            <w:r w:rsidR="007C565A" w:rsidRPr="00815E8D">
              <w:rPr>
                <w:rFonts w:ascii="Times New Roman" w:hAnsi="Times New Roman" w:cs="Times New Roman"/>
                <w:sz w:val="24"/>
                <w:szCs w:val="24"/>
                <w:lang w:val="kk-KZ" w:eastAsia="ru-RU"/>
              </w:rPr>
              <w:t> ж. «___</w:t>
            </w:r>
            <w:r w:rsidR="006962DA" w:rsidRPr="00815E8D">
              <w:rPr>
                <w:rFonts w:ascii="Times New Roman" w:hAnsi="Times New Roman" w:cs="Times New Roman"/>
                <w:sz w:val="24"/>
                <w:szCs w:val="24"/>
                <w:lang w:val="kk-KZ" w:eastAsia="ru-RU"/>
              </w:rPr>
              <w:t>»</w:t>
            </w:r>
            <w:r w:rsidR="007C565A" w:rsidRPr="00815E8D">
              <w:rPr>
                <w:rFonts w:ascii="Times New Roman" w:hAnsi="Times New Roman" w:cs="Times New Roman"/>
                <w:sz w:val="24"/>
                <w:szCs w:val="24"/>
                <w:lang w:val="kk-KZ" w:eastAsia="ru-RU"/>
              </w:rPr>
              <w:t>_</w:t>
            </w:r>
            <w:r w:rsidR="006962DA" w:rsidRPr="00815E8D">
              <w:rPr>
                <w:rFonts w:ascii="Times New Roman" w:hAnsi="Times New Roman" w:cs="Times New Roman"/>
                <w:sz w:val="24"/>
                <w:szCs w:val="24"/>
                <w:lang w:val="kk-KZ" w:eastAsia="ru-RU"/>
              </w:rPr>
              <w:t>________</w:t>
            </w:r>
            <w:r w:rsidR="006962DA" w:rsidRPr="00815E8D">
              <w:rPr>
                <w:rFonts w:ascii="Times New Roman" w:hAnsi="Times New Roman" w:cs="Times New Roman"/>
                <w:color w:val="000000"/>
                <w:sz w:val="24"/>
                <w:szCs w:val="24"/>
                <w:lang w:val="kk-KZ"/>
              </w:rPr>
              <w:t>.</w:t>
            </w:r>
          </w:p>
          <w:p w14:paraId="3173F4FC" w14:textId="77777777" w:rsidR="001F4A5E" w:rsidRPr="00815E8D" w:rsidRDefault="001F4A5E" w:rsidP="000712E8">
            <w:pPr>
              <w:jc w:val="both"/>
              <w:rPr>
                <w:rFonts w:ascii="Times New Roman" w:hAnsi="Times New Roman" w:cs="Times New Roman"/>
                <w:sz w:val="24"/>
                <w:szCs w:val="24"/>
                <w:lang w:val="kk-KZ"/>
              </w:rPr>
            </w:pPr>
          </w:p>
          <w:p w14:paraId="1E3851C1" w14:textId="763E88B3" w:rsidR="00B26865" w:rsidRDefault="006D0083" w:rsidP="00B26865">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b/>
                <w:sz w:val="24"/>
                <w:szCs w:val="24"/>
                <w:lang w:val="kk-KZ" w:eastAsia="ru-RU"/>
              </w:rPr>
              <w:t xml:space="preserve">«Жаңартылатын энергия көздерін қолдау жөніндегі қаржы-есеп айырысу орталығы» </w:t>
            </w:r>
            <w:r w:rsidRPr="00815E8D">
              <w:rPr>
                <w:rFonts w:ascii="Times New Roman" w:hAnsi="Times New Roman" w:cs="Times New Roman"/>
                <w:b/>
                <w:bCs/>
                <w:sz w:val="24"/>
                <w:szCs w:val="24"/>
                <w:lang w:val="kk-KZ"/>
              </w:rPr>
              <w:t>жауапкершілігі шектеулі серіктестігі</w:t>
            </w:r>
            <w:r w:rsidR="001429FE" w:rsidRPr="00815E8D">
              <w:rPr>
                <w:rFonts w:ascii="Times New Roman" w:hAnsi="Times New Roman" w:cs="Times New Roman"/>
                <w:b/>
                <w:bCs/>
                <w:sz w:val="24"/>
                <w:szCs w:val="24"/>
                <w:lang w:val="kk-KZ"/>
              </w:rPr>
              <w:t xml:space="preserve"> (Б</w:t>
            </w:r>
            <w:r w:rsidR="001429FE" w:rsidRPr="00815E8D">
              <w:rPr>
                <w:rFonts w:ascii="Times New Roman" w:hAnsi="Times New Roman" w:cs="Times New Roman"/>
                <w:b/>
                <w:sz w:val="24"/>
                <w:szCs w:val="24"/>
                <w:lang w:val="kk-KZ"/>
              </w:rPr>
              <w:t>ірыңғай сатып алушы)</w:t>
            </w:r>
            <w:r w:rsidRPr="00815E8D">
              <w:rPr>
                <w:rFonts w:ascii="Times New Roman" w:hAnsi="Times New Roman" w:cs="Times New Roman"/>
                <w:sz w:val="24"/>
                <w:szCs w:val="24"/>
                <w:lang w:val="kk-KZ" w:eastAsia="ru-RU"/>
              </w:rPr>
              <w:t xml:space="preserve">, </w:t>
            </w:r>
            <w:r w:rsidR="00815E8D">
              <w:rPr>
                <w:rFonts w:ascii="Times New Roman" w:hAnsi="Times New Roman" w:cs="Times New Roman"/>
                <w:sz w:val="24"/>
                <w:szCs w:val="24"/>
                <w:lang w:val="kk-KZ" w:eastAsia="ru-RU"/>
              </w:rPr>
              <w:t xml:space="preserve">БСН </w:t>
            </w:r>
            <w:r w:rsidR="00815E8D" w:rsidRPr="00815E8D">
              <w:rPr>
                <w:rFonts w:ascii="Times New Roman" w:hAnsi="Times New Roman" w:cs="Times New Roman"/>
                <w:sz w:val="24"/>
                <w:szCs w:val="24"/>
                <w:lang w:val="kk-KZ" w:eastAsia="ru-RU"/>
              </w:rPr>
              <w:t>130840019312</w:t>
            </w:r>
            <w:r w:rsidR="00815E8D">
              <w:rPr>
                <w:rFonts w:ascii="Times New Roman" w:hAnsi="Times New Roman" w:cs="Times New Roman"/>
                <w:sz w:val="24"/>
                <w:szCs w:val="24"/>
                <w:lang w:val="kk-KZ" w:eastAsia="ru-RU"/>
              </w:rPr>
              <w:t xml:space="preserve">, </w:t>
            </w:r>
            <w:r w:rsidR="0035442F" w:rsidRPr="00815E8D">
              <w:rPr>
                <w:rFonts w:ascii="Times New Roman" w:hAnsi="Times New Roman" w:cs="Times New Roman"/>
                <w:color w:val="000000"/>
                <w:sz w:val="24"/>
                <w:szCs w:val="24"/>
                <w:lang w:val="kk-KZ"/>
              </w:rPr>
              <w:t>атынан Жарғы негізінде әрекет ететін Бас директор</w:t>
            </w:r>
            <w:r w:rsidR="0035442F" w:rsidRPr="00815E8D">
              <w:rPr>
                <w:rFonts w:ascii="Times New Roman" w:hAnsi="Times New Roman" w:cs="Times New Roman"/>
                <w:sz w:val="24"/>
                <w:szCs w:val="24"/>
                <w:lang w:val="kk-KZ"/>
              </w:rPr>
              <w:t xml:space="preserve"> </w:t>
            </w:r>
            <w:proofErr w:type="spellStart"/>
            <w:r w:rsidR="0035442F" w:rsidRPr="00815E8D">
              <w:rPr>
                <w:rFonts w:ascii="Times New Roman" w:hAnsi="Times New Roman" w:cs="Times New Roman"/>
                <w:b/>
                <w:sz w:val="24"/>
                <w:szCs w:val="24"/>
                <w:lang w:val="kk-KZ"/>
              </w:rPr>
              <w:t>Налибаева</w:t>
            </w:r>
            <w:proofErr w:type="spellEnd"/>
            <w:r w:rsidR="0035442F" w:rsidRPr="00815E8D">
              <w:rPr>
                <w:rFonts w:ascii="Times New Roman" w:hAnsi="Times New Roman" w:cs="Times New Roman"/>
                <w:b/>
                <w:sz w:val="24"/>
                <w:szCs w:val="24"/>
                <w:lang w:val="kk-KZ"/>
              </w:rPr>
              <w:t xml:space="preserve"> </w:t>
            </w:r>
            <w:proofErr w:type="spellStart"/>
            <w:r w:rsidR="0035442F" w:rsidRPr="00815E8D">
              <w:rPr>
                <w:rFonts w:ascii="Times New Roman" w:hAnsi="Times New Roman" w:cs="Times New Roman"/>
                <w:b/>
                <w:sz w:val="24"/>
                <w:szCs w:val="24"/>
                <w:lang w:val="kk-KZ"/>
              </w:rPr>
              <w:t>Гульжан</w:t>
            </w:r>
            <w:proofErr w:type="spellEnd"/>
            <w:r w:rsidR="0035442F" w:rsidRPr="00815E8D">
              <w:rPr>
                <w:rFonts w:ascii="Times New Roman" w:hAnsi="Times New Roman" w:cs="Times New Roman"/>
                <w:b/>
                <w:sz w:val="24"/>
                <w:szCs w:val="24"/>
                <w:lang w:val="kk-KZ"/>
              </w:rPr>
              <w:t xml:space="preserve"> </w:t>
            </w:r>
            <w:proofErr w:type="spellStart"/>
            <w:r w:rsidR="0035442F" w:rsidRPr="00815E8D">
              <w:rPr>
                <w:rFonts w:ascii="Times New Roman" w:hAnsi="Times New Roman" w:cs="Times New Roman"/>
                <w:b/>
                <w:sz w:val="24"/>
                <w:szCs w:val="24"/>
                <w:lang w:val="kk-KZ"/>
              </w:rPr>
              <w:t>Калижановна</w:t>
            </w:r>
            <w:proofErr w:type="spellEnd"/>
            <w:r w:rsidR="00E134AA" w:rsidRPr="00815E8D">
              <w:rPr>
                <w:rFonts w:ascii="Times New Roman" w:hAnsi="Times New Roman" w:cs="Times New Roman"/>
                <w:sz w:val="24"/>
                <w:szCs w:val="24"/>
                <w:lang w:val="kk-KZ" w:eastAsia="ru-RU"/>
              </w:rPr>
              <w:t xml:space="preserve"> </w:t>
            </w:r>
            <w:r w:rsidR="002B654F" w:rsidRPr="00815E8D">
              <w:rPr>
                <w:rFonts w:ascii="Times New Roman" w:hAnsi="Times New Roman" w:cs="Times New Roman"/>
                <w:color w:val="000000"/>
                <w:sz w:val="24"/>
                <w:szCs w:val="24"/>
                <w:lang w:val="kk-KZ"/>
              </w:rPr>
              <w:t>бұдан әрі</w:t>
            </w:r>
            <w:r w:rsidR="002B654F" w:rsidRPr="00815E8D">
              <w:rPr>
                <w:rFonts w:ascii="Times New Roman" w:hAnsi="Times New Roman" w:cs="Times New Roman"/>
                <w:b/>
                <w:color w:val="000000"/>
                <w:sz w:val="24"/>
                <w:szCs w:val="24"/>
                <w:lang w:val="kk-KZ"/>
              </w:rPr>
              <w:t xml:space="preserve"> </w:t>
            </w:r>
            <w:r w:rsidR="002B654F" w:rsidRPr="002B654F">
              <w:rPr>
                <w:rFonts w:ascii="Times New Roman" w:hAnsi="Times New Roman" w:cs="Times New Roman"/>
                <w:b/>
                <w:color w:val="000000"/>
                <w:sz w:val="24"/>
                <w:szCs w:val="24"/>
                <w:lang w:val="kk-KZ"/>
              </w:rPr>
              <w:t xml:space="preserve"> </w:t>
            </w:r>
            <w:r w:rsidR="00EA3E86" w:rsidRPr="00815E8D">
              <w:rPr>
                <w:rFonts w:ascii="Times New Roman" w:hAnsi="Times New Roman" w:cs="Times New Roman"/>
                <w:b/>
                <w:color w:val="000000"/>
                <w:sz w:val="24"/>
                <w:szCs w:val="24"/>
                <w:lang w:val="kk-KZ"/>
              </w:rPr>
              <w:t>«</w:t>
            </w:r>
            <w:r w:rsidR="00B26865" w:rsidRPr="00815E8D">
              <w:rPr>
                <w:rFonts w:ascii="Times New Roman" w:hAnsi="Times New Roman" w:cs="Times New Roman"/>
                <w:b/>
                <w:bCs/>
                <w:color w:val="000000"/>
                <w:sz w:val="24"/>
                <w:szCs w:val="24"/>
                <w:lang w:val="kk-KZ"/>
              </w:rPr>
              <w:t>Сатып алуш</w:t>
            </w:r>
            <w:r w:rsidR="00B26865">
              <w:rPr>
                <w:rFonts w:ascii="Times New Roman" w:hAnsi="Times New Roman" w:cs="Times New Roman"/>
                <w:b/>
                <w:bCs/>
                <w:color w:val="000000"/>
                <w:sz w:val="24"/>
                <w:szCs w:val="24"/>
                <w:lang w:val="kk-KZ"/>
              </w:rPr>
              <w:t>ы</w:t>
            </w:r>
            <w:r w:rsidR="00EA3E86" w:rsidRPr="00815E8D">
              <w:rPr>
                <w:rFonts w:ascii="Times New Roman" w:hAnsi="Times New Roman" w:cs="Times New Roman"/>
                <w:b/>
                <w:color w:val="000000"/>
                <w:sz w:val="24"/>
                <w:szCs w:val="24"/>
                <w:lang w:val="kk-KZ"/>
              </w:rPr>
              <w:t>»</w:t>
            </w:r>
            <w:r w:rsidR="00EA3E86" w:rsidRPr="00815E8D">
              <w:rPr>
                <w:rFonts w:ascii="Times New Roman" w:hAnsi="Times New Roman" w:cs="Times New Roman"/>
                <w:color w:val="000000"/>
                <w:sz w:val="24"/>
                <w:szCs w:val="24"/>
                <w:lang w:val="kk-KZ"/>
              </w:rPr>
              <w:t xml:space="preserve"> деп аталатын</w:t>
            </w:r>
            <w:r w:rsidR="002C3439" w:rsidRPr="002C3439">
              <w:rPr>
                <w:rFonts w:ascii="Times New Roman" w:hAnsi="Times New Roman" w:cs="Times New Roman"/>
                <w:color w:val="000000"/>
                <w:sz w:val="24"/>
                <w:szCs w:val="24"/>
                <w:lang w:val="kk-KZ"/>
              </w:rPr>
              <w:t>,</w:t>
            </w:r>
            <w:r w:rsidR="00EA3E86" w:rsidRPr="00815E8D">
              <w:rPr>
                <w:rFonts w:ascii="Times New Roman" w:hAnsi="Times New Roman" w:cs="Times New Roman"/>
                <w:color w:val="000000"/>
                <w:sz w:val="24"/>
                <w:szCs w:val="24"/>
                <w:lang w:val="kk-KZ"/>
              </w:rPr>
              <w:t xml:space="preserve"> </w:t>
            </w:r>
            <w:r w:rsidR="002C3439" w:rsidRPr="00815E8D">
              <w:rPr>
                <w:rFonts w:ascii="Times New Roman" w:hAnsi="Times New Roman" w:cs="Times New Roman"/>
                <w:sz w:val="24"/>
                <w:szCs w:val="24"/>
                <w:lang w:val="kk-KZ" w:eastAsia="ru-RU"/>
              </w:rPr>
              <w:t>бір тараптан</w:t>
            </w:r>
            <w:r w:rsidR="002C3439">
              <w:rPr>
                <w:rFonts w:ascii="Times New Roman" w:hAnsi="Times New Roman" w:cs="Times New Roman"/>
                <w:sz w:val="24"/>
                <w:szCs w:val="24"/>
                <w:lang w:val="kk-KZ" w:eastAsia="ru-RU"/>
              </w:rPr>
              <w:t>,</w:t>
            </w:r>
            <w:r w:rsidR="002C3439" w:rsidRPr="00815E8D">
              <w:rPr>
                <w:rFonts w:ascii="Times New Roman" w:hAnsi="Times New Roman" w:cs="Times New Roman"/>
                <w:sz w:val="24"/>
                <w:szCs w:val="24"/>
                <w:lang w:val="kk-KZ" w:eastAsia="ru-RU"/>
              </w:rPr>
              <w:t xml:space="preserve"> және </w:t>
            </w:r>
            <w:r w:rsidR="0007405A" w:rsidRPr="00815E8D">
              <w:rPr>
                <w:rFonts w:ascii="Times New Roman" w:hAnsi="Times New Roman" w:cs="Times New Roman"/>
                <w:color w:val="000000"/>
                <w:sz w:val="24"/>
                <w:szCs w:val="24"/>
                <w:lang w:val="kk-KZ"/>
              </w:rPr>
              <w:t>«</w:t>
            </w:r>
            <w:r w:rsidR="00765306" w:rsidRPr="00815E8D">
              <w:rPr>
                <w:rFonts w:ascii="Times New Roman" w:hAnsi="Times New Roman" w:cs="Times New Roman"/>
                <w:b/>
                <w:color w:val="000000"/>
                <w:sz w:val="24"/>
                <w:szCs w:val="24"/>
                <w:lang w:val="kk-KZ"/>
              </w:rPr>
              <w:t>______________________________________»</w:t>
            </w:r>
            <w:r w:rsidR="00DD1862" w:rsidRPr="00815E8D">
              <w:rPr>
                <w:rFonts w:ascii="Times New Roman" w:hAnsi="Times New Roman" w:cs="Times New Roman"/>
                <w:sz w:val="24"/>
                <w:szCs w:val="24"/>
                <w:lang w:val="kk-KZ"/>
              </w:rPr>
              <w:t xml:space="preserve">, </w:t>
            </w:r>
            <w:r w:rsidR="00815E8D">
              <w:rPr>
                <w:rFonts w:ascii="Times New Roman" w:hAnsi="Times New Roman" w:cs="Times New Roman"/>
                <w:sz w:val="24"/>
                <w:szCs w:val="24"/>
                <w:lang w:val="kk-KZ"/>
              </w:rPr>
              <w:t xml:space="preserve">БСН_____________________, </w:t>
            </w:r>
            <w:r w:rsidR="00765306" w:rsidRPr="00815E8D">
              <w:rPr>
                <w:rFonts w:ascii="Times New Roman" w:hAnsi="Times New Roman" w:cs="Times New Roman"/>
                <w:color w:val="000000"/>
                <w:sz w:val="24"/>
                <w:szCs w:val="24"/>
                <w:lang w:val="kk-KZ"/>
              </w:rPr>
              <w:t>________________________________________</w:t>
            </w:r>
            <w:r w:rsidR="0035442F" w:rsidRPr="00815E8D">
              <w:rPr>
                <w:rFonts w:ascii="Times New Roman" w:hAnsi="Times New Roman" w:cs="Times New Roman"/>
                <w:sz w:val="24"/>
                <w:szCs w:val="24"/>
                <w:lang w:val="kk-KZ"/>
              </w:rPr>
              <w:t xml:space="preserve">, </w:t>
            </w:r>
            <w:r w:rsidR="00765306" w:rsidRPr="00815E8D">
              <w:rPr>
                <w:rFonts w:ascii="Times New Roman" w:hAnsi="Times New Roman" w:cs="Times New Roman"/>
                <w:sz w:val="24"/>
                <w:szCs w:val="24"/>
                <w:lang w:val="kk-KZ"/>
              </w:rPr>
              <w:t>_</w:t>
            </w:r>
            <w:r w:rsidR="00815E8D" w:rsidRPr="00815E8D">
              <w:rPr>
                <w:rFonts w:ascii="Times New Roman" w:hAnsi="Times New Roman" w:cs="Times New Roman"/>
                <w:sz w:val="24"/>
                <w:szCs w:val="24"/>
                <w:lang w:val="kk-KZ"/>
              </w:rPr>
              <w:t xml:space="preserve">(лауазымы, тегі, аты, әкесінің аты (болған жағдайда) көрсетіледі) </w:t>
            </w:r>
            <w:r w:rsidR="00765306" w:rsidRPr="00815E8D">
              <w:rPr>
                <w:rFonts w:ascii="Times New Roman" w:hAnsi="Times New Roman" w:cs="Times New Roman"/>
                <w:sz w:val="24"/>
                <w:szCs w:val="24"/>
                <w:lang w:val="kk-KZ"/>
              </w:rPr>
              <w:t>_______________________________________</w:t>
            </w:r>
            <w:r w:rsidR="00765306" w:rsidRPr="00815E8D">
              <w:rPr>
                <w:rFonts w:ascii="Times New Roman" w:hAnsi="Times New Roman" w:cs="Times New Roman"/>
                <w:sz w:val="24"/>
                <w:szCs w:val="24"/>
                <w:lang w:val="kk-KZ" w:eastAsia="ru-RU"/>
              </w:rPr>
              <w:t>________________________________________</w:t>
            </w:r>
            <w:r w:rsidR="00074C66" w:rsidRPr="00815E8D">
              <w:rPr>
                <w:rFonts w:ascii="Times New Roman" w:hAnsi="Times New Roman" w:cs="Times New Roman"/>
                <w:color w:val="000000"/>
                <w:sz w:val="24"/>
                <w:szCs w:val="24"/>
                <w:lang w:val="kk-KZ"/>
              </w:rPr>
              <w:t>, бұдан әрі</w:t>
            </w:r>
            <w:r w:rsidR="00765306" w:rsidRPr="00815E8D">
              <w:rPr>
                <w:rFonts w:ascii="Times New Roman" w:hAnsi="Times New Roman" w:cs="Times New Roman"/>
                <w:color w:val="000000"/>
                <w:sz w:val="24"/>
                <w:szCs w:val="24"/>
                <w:lang w:val="kk-KZ"/>
              </w:rPr>
              <w:t xml:space="preserve"> «</w:t>
            </w:r>
            <w:r w:rsidR="00B26865" w:rsidRPr="00815E8D">
              <w:rPr>
                <w:rFonts w:ascii="Times New Roman" w:hAnsi="Times New Roman" w:cs="Times New Roman"/>
                <w:b/>
                <w:color w:val="000000"/>
                <w:sz w:val="24"/>
                <w:szCs w:val="24"/>
                <w:lang w:val="kk-KZ"/>
              </w:rPr>
              <w:t>Сатушы</w:t>
            </w:r>
            <w:r w:rsidR="00765306" w:rsidRPr="00815E8D">
              <w:rPr>
                <w:rFonts w:ascii="Times New Roman" w:hAnsi="Times New Roman" w:cs="Times New Roman"/>
                <w:color w:val="000000"/>
                <w:sz w:val="24"/>
                <w:szCs w:val="24"/>
                <w:lang w:val="kk-KZ"/>
              </w:rPr>
              <w:t>»</w:t>
            </w:r>
            <w:r w:rsidR="00074C66" w:rsidRPr="00815E8D">
              <w:rPr>
                <w:rFonts w:ascii="Times New Roman" w:hAnsi="Times New Roman" w:cs="Times New Roman"/>
                <w:color w:val="000000"/>
                <w:sz w:val="24"/>
                <w:szCs w:val="24"/>
                <w:lang w:val="kk-KZ"/>
              </w:rPr>
              <w:t xml:space="preserve"> </w:t>
            </w:r>
            <w:r w:rsidR="00765306" w:rsidRPr="00815E8D">
              <w:rPr>
                <w:rFonts w:ascii="Times New Roman" w:hAnsi="Times New Roman" w:cs="Times New Roman"/>
                <w:color w:val="000000"/>
                <w:sz w:val="24"/>
                <w:szCs w:val="24"/>
                <w:lang w:val="kk-KZ"/>
              </w:rPr>
              <w:t>деп аталатын,</w:t>
            </w:r>
            <w:r w:rsidR="00B26865">
              <w:rPr>
                <w:rFonts w:ascii="Times New Roman" w:hAnsi="Times New Roman" w:cs="Times New Roman"/>
                <w:color w:val="000000"/>
                <w:sz w:val="24"/>
                <w:szCs w:val="24"/>
                <w:lang w:val="kk-KZ"/>
              </w:rPr>
              <w:t xml:space="preserve"> </w:t>
            </w:r>
            <w:r w:rsidR="00B26865" w:rsidRPr="00B26865">
              <w:rPr>
                <w:rFonts w:ascii="Times New Roman" w:hAnsi="Times New Roman" w:cs="Times New Roman"/>
                <w:color w:val="000000"/>
                <w:sz w:val="24"/>
                <w:szCs w:val="24"/>
                <w:lang w:val="kk-KZ"/>
              </w:rPr>
              <w:t>екінші тараптан, бірлесе «Тараптар», жекелеп «Тарап» деп аталатындар:</w:t>
            </w:r>
          </w:p>
          <w:p w14:paraId="1B18DCC8" w14:textId="77777777" w:rsidR="002E2C42" w:rsidRDefault="002E2C42" w:rsidP="00B26865">
            <w:pPr>
              <w:spacing w:line="0" w:lineRule="atLeast"/>
              <w:jc w:val="both"/>
              <w:rPr>
                <w:rFonts w:ascii="Times New Roman" w:hAnsi="Times New Roman" w:cs="Times New Roman"/>
                <w:color w:val="000000"/>
                <w:sz w:val="24"/>
                <w:szCs w:val="24"/>
                <w:lang w:val="kk-KZ"/>
              </w:rPr>
            </w:pPr>
          </w:p>
          <w:p w14:paraId="5D5A738D" w14:textId="77777777" w:rsidR="008F4FA3" w:rsidRPr="00B26865" w:rsidRDefault="008F4FA3" w:rsidP="00B26865">
            <w:pPr>
              <w:spacing w:line="0" w:lineRule="atLeast"/>
              <w:jc w:val="both"/>
              <w:rPr>
                <w:rFonts w:ascii="Times New Roman" w:hAnsi="Times New Roman" w:cs="Times New Roman"/>
                <w:color w:val="000000"/>
                <w:sz w:val="24"/>
                <w:szCs w:val="24"/>
                <w:lang w:val="kk-KZ"/>
              </w:rPr>
            </w:pPr>
          </w:p>
          <w:p w14:paraId="71A52277" w14:textId="439003E9" w:rsidR="00B26865" w:rsidRPr="00B26865" w:rsidRDefault="00B26865" w:rsidP="00B26865">
            <w:pPr>
              <w:spacing w:line="0" w:lineRule="atLeast"/>
              <w:jc w:val="both"/>
              <w:rPr>
                <w:rFonts w:ascii="Times New Roman" w:hAnsi="Times New Roman" w:cs="Times New Roman"/>
                <w:color w:val="000000"/>
                <w:sz w:val="24"/>
                <w:szCs w:val="24"/>
                <w:lang w:val="kk-KZ"/>
              </w:rPr>
            </w:pPr>
            <w:r w:rsidRPr="00B26865">
              <w:rPr>
                <w:rFonts w:ascii="Times New Roman" w:hAnsi="Times New Roman" w:cs="Times New Roman"/>
                <w:color w:val="000000"/>
                <w:sz w:val="24"/>
                <w:szCs w:val="24"/>
                <w:lang w:val="kk-KZ"/>
              </w:rPr>
              <w:t>1)</w:t>
            </w:r>
            <w:r w:rsidRPr="00B26865">
              <w:rPr>
                <w:rFonts w:ascii="Times New Roman" w:hAnsi="Times New Roman" w:cs="Times New Roman"/>
                <w:color w:val="000000"/>
                <w:sz w:val="24"/>
                <w:szCs w:val="24"/>
                <w:lang w:val="kk-KZ"/>
              </w:rPr>
              <w:tab/>
              <w:t>«Электр энергетикасы туралы» Қазақстан Республикасының Заңын (бұдан әрі – Заң);</w:t>
            </w:r>
          </w:p>
          <w:p w14:paraId="52B5EF6E" w14:textId="672828C3" w:rsidR="00765306" w:rsidRDefault="00B26865" w:rsidP="00B26865">
            <w:pPr>
              <w:spacing w:line="0" w:lineRule="atLeast"/>
              <w:jc w:val="both"/>
              <w:rPr>
                <w:rFonts w:ascii="Times New Roman" w:hAnsi="Times New Roman" w:cs="Times New Roman"/>
                <w:color w:val="000000"/>
                <w:sz w:val="24"/>
                <w:szCs w:val="24"/>
                <w:lang w:val="kk-KZ"/>
              </w:rPr>
            </w:pPr>
            <w:r w:rsidRPr="00B26865">
              <w:rPr>
                <w:rFonts w:ascii="Times New Roman" w:hAnsi="Times New Roman" w:cs="Times New Roman"/>
                <w:color w:val="000000"/>
                <w:sz w:val="24"/>
                <w:szCs w:val="24"/>
                <w:lang w:val="kk-KZ"/>
              </w:rPr>
              <w:t>2)</w:t>
            </w:r>
            <w:r w:rsidRPr="00B26865">
              <w:rPr>
                <w:rFonts w:ascii="Times New Roman" w:hAnsi="Times New Roman" w:cs="Times New Roman"/>
                <w:color w:val="000000"/>
                <w:sz w:val="24"/>
                <w:szCs w:val="24"/>
                <w:lang w:val="kk-KZ"/>
              </w:rPr>
              <w:tab/>
              <w:t>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қағидалары) ескере отырып, осы электр энергиясын бірыңғай сатып алушының құрамына жылу электр орталықтары кіретін және/немесе электр энергиясының электр қуаты нарығында төмендегілер туралы ұзақ мерзімді шарттар жасасқан энергия өндіруші ұйымдардан сатып алу шартын (бұдан әрі – Шарт) жасасты:</w:t>
            </w:r>
          </w:p>
          <w:p w14:paraId="062A0CDE" w14:textId="77777777" w:rsidR="00815E8D" w:rsidRPr="00815E8D" w:rsidRDefault="00815E8D" w:rsidP="00765306">
            <w:pPr>
              <w:spacing w:line="0" w:lineRule="atLeast"/>
              <w:jc w:val="both"/>
              <w:rPr>
                <w:rFonts w:ascii="Times New Roman" w:hAnsi="Times New Roman" w:cs="Times New Roman"/>
                <w:color w:val="000000"/>
                <w:sz w:val="24"/>
                <w:szCs w:val="24"/>
                <w:lang w:val="kk-KZ"/>
              </w:rPr>
            </w:pPr>
          </w:p>
          <w:p w14:paraId="43278C28"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B26865">
              <w:rPr>
                <w:rFonts w:ascii="Times New Roman" w:hAnsi="Times New Roman" w:cs="Times New Roman"/>
                <w:b/>
                <w:color w:val="000000" w:themeColor="text1"/>
                <w:sz w:val="24"/>
                <w:szCs w:val="24"/>
                <w:lang w:val="kk-KZ"/>
              </w:rPr>
              <w:t>1. Термин</w:t>
            </w:r>
            <w:r w:rsidRPr="00815E8D">
              <w:rPr>
                <w:rFonts w:ascii="Times New Roman" w:hAnsi="Times New Roman" w:cs="Times New Roman"/>
                <w:b/>
                <w:color w:val="000000" w:themeColor="text1"/>
                <w:sz w:val="24"/>
                <w:szCs w:val="24"/>
                <w:lang w:val="kk-KZ"/>
              </w:rPr>
              <w:t>дер мен анықтамалар</w:t>
            </w:r>
          </w:p>
          <w:p w14:paraId="5F38A8CB" w14:textId="77777777" w:rsidR="00815E8D" w:rsidRPr="00B26865" w:rsidRDefault="00815E8D" w:rsidP="00815E8D">
            <w:pPr>
              <w:ind w:firstLine="709"/>
              <w:jc w:val="both"/>
              <w:rPr>
                <w:rFonts w:ascii="Times New Roman" w:hAnsi="Times New Roman" w:cs="Times New Roman"/>
                <w:color w:val="000000" w:themeColor="text1"/>
                <w:sz w:val="24"/>
                <w:szCs w:val="24"/>
                <w:lang w:val="kk-KZ"/>
              </w:rPr>
            </w:pPr>
          </w:p>
          <w:p w14:paraId="27CB909D" w14:textId="77777777" w:rsidR="00B26865" w:rsidRPr="00B26865" w:rsidRDefault="00B26865" w:rsidP="00B26865">
            <w:pPr>
              <w:pStyle w:val="a6"/>
              <w:ind w:left="0"/>
              <w:jc w:val="both"/>
              <w:rPr>
                <w:rFonts w:ascii="Times New Roman" w:hAnsi="Times New Roman" w:cs="Times New Roman"/>
                <w:color w:val="000000"/>
                <w:spacing w:val="2"/>
                <w:sz w:val="24"/>
                <w:szCs w:val="24"/>
                <w:shd w:val="clear" w:color="auto" w:fill="E8E9EB"/>
                <w:lang w:val="kk-KZ"/>
              </w:rPr>
            </w:pPr>
            <w:r w:rsidRPr="00B26865">
              <w:rPr>
                <w:rFonts w:ascii="Times New Roman" w:hAnsi="Times New Roman" w:cs="Times New Roman"/>
                <w:color w:val="000000"/>
                <w:spacing w:val="2"/>
                <w:sz w:val="24"/>
                <w:szCs w:val="24"/>
                <w:lang w:val="kk-KZ"/>
              </w:rPr>
              <w:t>1. Осы Шартта мынадай негiзгi ұғымдар пайдаланылады:</w:t>
            </w:r>
          </w:p>
          <w:p w14:paraId="4777B059" w14:textId="77777777" w:rsidR="00B26865" w:rsidRPr="00B26865" w:rsidRDefault="00B26865" w:rsidP="00B26865">
            <w:pPr>
              <w:pStyle w:val="a6"/>
              <w:numPr>
                <w:ilvl w:val="0"/>
                <w:numId w:val="48"/>
              </w:numPr>
              <w:ind w:left="0" w:firstLine="0"/>
              <w:jc w:val="both"/>
              <w:textAlignment w:val="baseline"/>
              <w:rPr>
                <w:rFonts w:ascii="Times New Roman" w:eastAsia="Times New Roman" w:hAnsi="Times New Roman" w:cs="Times New Roman"/>
                <w:color w:val="000000" w:themeColor="text1"/>
                <w:spacing w:val="2"/>
                <w:sz w:val="24"/>
                <w:szCs w:val="24"/>
                <w:shd w:val="clear" w:color="auto" w:fill="FFFFFF"/>
                <w:lang w:val="kk-KZ" w:eastAsia="ru-RU"/>
              </w:rPr>
            </w:pPr>
            <w:r w:rsidRPr="00B26865">
              <w:rPr>
                <w:rFonts w:ascii="Times New Roman" w:eastAsia="Times New Roman" w:hAnsi="Times New Roman" w:cs="Times New Roman"/>
                <w:color w:val="000000" w:themeColor="text1"/>
                <w:spacing w:val="2"/>
                <w:sz w:val="24"/>
                <w:szCs w:val="24"/>
                <w:shd w:val="clear" w:color="auto" w:fill="FFFFFF"/>
                <w:lang w:val="kk-KZ" w:eastAsia="ru-RU"/>
              </w:rPr>
              <w:t>есеп айырысу кезеңі –</w:t>
            </w:r>
            <w:r w:rsidRPr="00B26865">
              <w:rPr>
                <w:rFonts w:ascii="Times New Roman" w:hAnsi="Times New Roman" w:cs="Times New Roman"/>
                <w:color w:val="000000"/>
                <w:spacing w:val="2"/>
                <w:sz w:val="24"/>
                <w:szCs w:val="24"/>
                <w:shd w:val="clear" w:color="auto" w:fill="FFFFFF"/>
                <w:lang w:val="kk-KZ"/>
              </w:rPr>
              <w:t xml:space="preserve"> Шартта есеп айырысу жүргізілетін күнтізбелік бір айға тең айдың бірінші күні сағат 00:00-ден бастап </w:t>
            </w:r>
            <w:r w:rsidRPr="00B26865">
              <w:rPr>
                <w:rFonts w:ascii="Times New Roman" w:hAnsi="Times New Roman" w:cs="Times New Roman"/>
                <w:color w:val="000000"/>
                <w:spacing w:val="2"/>
                <w:sz w:val="24"/>
                <w:szCs w:val="24"/>
                <w:shd w:val="clear" w:color="auto" w:fill="FFFFFF"/>
                <w:lang w:val="kk-KZ"/>
              </w:rPr>
              <w:lastRenderedPageBreak/>
              <w:t xml:space="preserve">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  </w:t>
            </w:r>
          </w:p>
          <w:p w14:paraId="55B533F3" w14:textId="77777777" w:rsidR="00B26865" w:rsidRPr="00B26865" w:rsidRDefault="00B26865" w:rsidP="00B26865">
            <w:pPr>
              <w:numPr>
                <w:ilvl w:val="0"/>
                <w:numId w:val="48"/>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B26865">
              <w:rPr>
                <w:rFonts w:ascii="Times New Roman" w:eastAsia="Times New Roman" w:hAnsi="Times New Roman" w:cs="Times New Roman"/>
                <w:color w:val="000000" w:themeColor="text1"/>
                <w:spacing w:val="2"/>
                <w:sz w:val="24"/>
                <w:szCs w:val="24"/>
                <w:shd w:val="clear" w:color="auto" w:fill="FFFFFF"/>
                <w:lang w:val="kk-KZ" w:eastAsia="ru-RU"/>
              </w:rPr>
              <w:t xml:space="preserve">жүйелік оператор – </w:t>
            </w:r>
            <w:r w:rsidRPr="00B26865">
              <w:rPr>
                <w:rFonts w:ascii="Times New Roman" w:hAnsi="Times New Roman" w:cs="Times New Roman"/>
                <w:color w:val="000000"/>
                <w:spacing w:val="2"/>
                <w:sz w:val="24"/>
                <w:szCs w:val="24"/>
                <w:shd w:val="clear" w:color="auto" w:fill="FFFFFF"/>
                <w:lang w:val="kk-KZ"/>
              </w:rPr>
              <w:t>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r w:rsidRPr="00B26865">
              <w:rPr>
                <w:rFonts w:ascii="Times New Roman" w:eastAsia="Times New Roman" w:hAnsi="Times New Roman" w:cs="Times New Roman"/>
                <w:color w:val="000000" w:themeColor="text1"/>
                <w:spacing w:val="2"/>
                <w:sz w:val="24"/>
                <w:szCs w:val="24"/>
                <w:lang w:val="kk-KZ" w:eastAsia="ru-RU"/>
              </w:rPr>
              <w:t>;</w:t>
            </w:r>
          </w:p>
          <w:p w14:paraId="2396E784" w14:textId="77777777" w:rsidR="00B26865" w:rsidRDefault="00B26865" w:rsidP="00B26865">
            <w:pPr>
              <w:pStyle w:val="a6"/>
              <w:numPr>
                <w:ilvl w:val="0"/>
                <w:numId w:val="48"/>
              </w:numPr>
              <w:ind w:left="0" w:firstLine="0"/>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Қазақстан Республикасының электр энергиясының көтерме сауда нарығында электр энергиясын өндіру-тұтынудың нақты теңгерімі (бұдан әрі - нақты теңгерім) – жүйелік оператор жасаған, есеп айырысу кезеңінде жеткізілген және тұтынылған электр энергиясының көлемін көрсететін құжат;</w:t>
            </w:r>
          </w:p>
          <w:p w14:paraId="7196FDB7" w14:textId="77777777" w:rsidR="00B26865" w:rsidRPr="00B26865" w:rsidRDefault="00B26865" w:rsidP="00B26865">
            <w:pPr>
              <w:pStyle w:val="a6"/>
              <w:ind w:left="0"/>
              <w:jc w:val="both"/>
              <w:rPr>
                <w:rFonts w:ascii="Times New Roman" w:hAnsi="Times New Roman" w:cs="Times New Roman"/>
                <w:color w:val="000000" w:themeColor="text1"/>
                <w:sz w:val="24"/>
                <w:szCs w:val="24"/>
                <w:lang w:val="kk-KZ"/>
              </w:rPr>
            </w:pPr>
          </w:p>
          <w:p w14:paraId="6F3C7E8E" w14:textId="77777777" w:rsidR="00B26865" w:rsidRPr="00B26865" w:rsidRDefault="00B26865" w:rsidP="00B26865">
            <w:pPr>
              <w:pStyle w:val="a6"/>
              <w:numPr>
                <w:ilvl w:val="0"/>
                <w:numId w:val="48"/>
              </w:numPr>
              <w:ind w:left="0" w:firstLine="0"/>
              <w:jc w:val="both"/>
              <w:rPr>
                <w:rFonts w:ascii="Times New Roman" w:eastAsia="Times New Roman" w:hAnsi="Times New Roman" w:cs="Times New Roman"/>
                <w:color w:val="000000" w:themeColor="text1"/>
                <w:spacing w:val="2"/>
                <w:sz w:val="24"/>
                <w:szCs w:val="24"/>
                <w:lang w:val="kk-KZ" w:eastAsia="ru-RU"/>
              </w:rPr>
            </w:pPr>
            <w:r w:rsidRPr="00B26865">
              <w:rPr>
                <w:rFonts w:ascii="Times New Roman" w:hAnsi="Times New Roman" w:cs="Times New Roman"/>
                <w:color w:val="000000"/>
                <w:spacing w:val="2"/>
                <w:sz w:val="24"/>
                <w:szCs w:val="24"/>
                <w:shd w:val="clear" w:color="auto" w:fill="FFFFFF"/>
                <w:lang w:val="kk-KZ"/>
              </w:rPr>
              <w:t>операциялық тәуліктер – электр энергиясын өндіру-тұтынудың тәуліктік графигін іске асыру жүзеге асырылатын, ортаеуропалық уақытпен сағат 00:00-де басталатын және сағат 24:00-де аяқталатын күнтізбелік тәуліктер;</w:t>
            </w:r>
          </w:p>
          <w:p w14:paraId="2FDECA52" w14:textId="77777777" w:rsidR="00B26865" w:rsidRPr="00B26865" w:rsidRDefault="00B26865" w:rsidP="00B26865">
            <w:pPr>
              <w:pStyle w:val="a6"/>
              <w:rPr>
                <w:rFonts w:ascii="Times New Roman" w:eastAsia="Times New Roman" w:hAnsi="Times New Roman" w:cs="Times New Roman"/>
                <w:color w:val="000000" w:themeColor="text1"/>
                <w:spacing w:val="2"/>
                <w:sz w:val="24"/>
                <w:szCs w:val="24"/>
                <w:lang w:val="kk-KZ" w:eastAsia="ru-RU"/>
              </w:rPr>
            </w:pPr>
          </w:p>
          <w:p w14:paraId="7ECFF1FD" w14:textId="77777777" w:rsidR="00B26865" w:rsidRPr="00B26865" w:rsidRDefault="00B26865" w:rsidP="00B26865">
            <w:pPr>
              <w:pStyle w:val="a6"/>
              <w:numPr>
                <w:ilvl w:val="0"/>
                <w:numId w:val="48"/>
              </w:numPr>
              <w:ind w:left="0" w:firstLine="0"/>
              <w:jc w:val="both"/>
              <w:textAlignment w:val="baseline"/>
              <w:rPr>
                <w:rFonts w:ascii="Times New Roman" w:hAnsi="Times New Roman" w:cs="Times New Roman"/>
                <w:color w:val="000000" w:themeColor="text1"/>
                <w:sz w:val="24"/>
                <w:szCs w:val="24"/>
                <w:lang w:val="kk-KZ"/>
              </w:rPr>
            </w:pPr>
            <w:r w:rsidRPr="00B26865">
              <w:rPr>
                <w:rFonts w:ascii="Times New Roman" w:hAnsi="Times New Roman" w:cs="Times New Roman"/>
                <w:color w:val="000000"/>
                <w:spacing w:val="2"/>
                <w:sz w:val="24"/>
                <w:szCs w:val="24"/>
                <w:shd w:val="clear" w:color="auto" w:fill="FFFFFF"/>
                <w:lang w:val="kk-KZ"/>
              </w:rPr>
              <w:t>теңгерімдеуші нарық жүйесі</w:t>
            </w:r>
            <w:r w:rsidRPr="00B26865">
              <w:rPr>
                <w:rFonts w:ascii="Times New Roman" w:hAnsi="Times New Roman" w:cs="Times New Roman"/>
                <w:b/>
                <w:color w:val="000000"/>
                <w:spacing w:val="2"/>
                <w:sz w:val="24"/>
                <w:szCs w:val="24"/>
                <w:shd w:val="clear" w:color="auto" w:fill="FFFFFF"/>
                <w:lang w:val="kk-KZ"/>
              </w:rPr>
              <w:t xml:space="preserve"> – </w:t>
            </w:r>
            <w:r w:rsidRPr="00B26865">
              <w:rPr>
                <w:rFonts w:ascii="Times New Roman" w:hAnsi="Times New Roman" w:cs="Times New Roman"/>
                <w:sz w:val="24"/>
                <w:szCs w:val="24"/>
                <w:shd w:val="clear" w:color="auto" w:fill="FFFFFF"/>
                <w:lang w:val="kk-KZ"/>
              </w:rPr>
              <w:t xml:space="preserve">электр энергиясының </w:t>
            </w:r>
            <w:r w:rsidRPr="00B26865">
              <w:rPr>
                <w:rFonts w:ascii="Times New Roman" w:hAnsi="Times New Roman" w:cs="Times New Roman"/>
                <w:spacing w:val="2"/>
                <w:sz w:val="24"/>
                <w:szCs w:val="24"/>
                <w:shd w:val="clear" w:color="auto" w:fill="FFFFFF"/>
                <w:lang w:val="kk-KZ"/>
              </w:rPr>
              <w:t>көтерме сауда нарығы субъектілерінің сатып алуға өтінімдер және сатуға өнімідер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14:paraId="0A83600A" w14:textId="77777777" w:rsidR="00B26865" w:rsidRPr="00B26865" w:rsidRDefault="00B26865" w:rsidP="00B26865">
            <w:pPr>
              <w:pStyle w:val="a6"/>
              <w:numPr>
                <w:ilvl w:val="0"/>
                <w:numId w:val="48"/>
              </w:numPr>
              <w:ind w:left="0" w:firstLine="0"/>
              <w:jc w:val="both"/>
              <w:rPr>
                <w:rFonts w:ascii="Times New Roman" w:eastAsia="Times New Roman" w:hAnsi="Times New Roman" w:cs="Times New Roman"/>
                <w:color w:val="000000" w:themeColor="text1"/>
                <w:spacing w:val="2"/>
                <w:sz w:val="24"/>
                <w:szCs w:val="24"/>
                <w:lang w:val="kk-KZ" w:eastAsia="ru-RU"/>
              </w:rPr>
            </w:pPr>
            <w:r w:rsidRPr="00B26865">
              <w:rPr>
                <w:rFonts w:ascii="Times New Roman" w:hAnsi="Times New Roman" w:cs="Times New Roman"/>
                <w:color w:val="000000"/>
                <w:spacing w:val="2"/>
                <w:sz w:val="24"/>
                <w:szCs w:val="24"/>
                <w:shd w:val="clear" w:color="auto" w:fill="FFFFFF"/>
                <w:lang w:val="kk-KZ"/>
              </w:rPr>
              <w:lastRenderedPageBreak/>
              <w:t>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p w14:paraId="2B4E02F4" w14:textId="77777777" w:rsidR="00B26865" w:rsidRPr="00B26865" w:rsidRDefault="00B26865" w:rsidP="00B26865">
            <w:pPr>
              <w:pStyle w:val="a6"/>
              <w:ind w:left="0"/>
              <w:jc w:val="both"/>
              <w:rPr>
                <w:rFonts w:ascii="Times New Roman" w:eastAsia="Times New Roman" w:hAnsi="Times New Roman" w:cs="Times New Roman"/>
                <w:color w:val="000000" w:themeColor="text1"/>
                <w:spacing w:val="2"/>
                <w:sz w:val="24"/>
                <w:szCs w:val="24"/>
                <w:lang w:val="kk-KZ" w:eastAsia="ru-RU"/>
              </w:rPr>
            </w:pPr>
          </w:p>
          <w:p w14:paraId="6D080D1D" w14:textId="77777777" w:rsidR="00B26865" w:rsidRPr="00B26865" w:rsidRDefault="00B26865" w:rsidP="00B26865">
            <w:pPr>
              <w:numPr>
                <w:ilvl w:val="0"/>
                <w:numId w:val="48"/>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B26865">
              <w:rPr>
                <w:rFonts w:ascii="Times New Roman" w:hAnsi="Times New Roman" w:cs="Times New Roman"/>
                <w:color w:val="000000"/>
                <w:spacing w:val="2"/>
                <w:sz w:val="24"/>
                <w:szCs w:val="24"/>
                <w:lang w:val="kk-KZ"/>
              </w:rPr>
              <w:t>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жұмысістейтін электр энергиясының жоспарлы көлемдерін сатып алу-сатуға байланысты қатынастар жүйесі</w:t>
            </w:r>
            <w:r w:rsidRPr="00B26865">
              <w:rPr>
                <w:rFonts w:ascii="Times New Roman" w:hAnsi="Times New Roman" w:cs="Times New Roman"/>
                <w:bCs/>
                <w:sz w:val="24"/>
                <w:szCs w:val="24"/>
                <w:lang w:val="kk-KZ"/>
              </w:rPr>
              <w:t>;</w:t>
            </w:r>
          </w:p>
          <w:p w14:paraId="68EBF530" w14:textId="77777777" w:rsidR="00B26865" w:rsidRPr="00B26865" w:rsidRDefault="00B26865" w:rsidP="00B26865">
            <w:pPr>
              <w:pStyle w:val="a6"/>
              <w:numPr>
                <w:ilvl w:val="0"/>
                <w:numId w:val="48"/>
              </w:numPr>
              <w:ind w:left="0" w:firstLine="0"/>
              <w:jc w:val="both"/>
              <w:textAlignment w:val="baseline"/>
              <w:rPr>
                <w:rFonts w:ascii="Times New Roman" w:eastAsia="Times New Roman" w:hAnsi="Times New Roman" w:cs="Times New Roman"/>
                <w:spacing w:val="2"/>
                <w:sz w:val="24"/>
                <w:szCs w:val="24"/>
                <w:lang w:val="kk-KZ" w:eastAsia="ru-RU"/>
              </w:rPr>
            </w:pPr>
            <w:r w:rsidRPr="00B26865">
              <w:rPr>
                <w:rFonts w:ascii="Times New Roman" w:hAnsi="Times New Roman" w:cs="Times New Roman"/>
                <w:sz w:val="24"/>
                <w:szCs w:val="24"/>
                <w:shd w:val="clear" w:color="auto" w:fill="FFFFFF"/>
                <w:lang w:val="kk-KZ"/>
              </w:rPr>
              <w:t>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r w:rsidRPr="00B26865">
              <w:rPr>
                <w:rFonts w:ascii="Times New Roman" w:eastAsia="Times New Roman" w:hAnsi="Times New Roman" w:cs="Times New Roman"/>
                <w:color w:val="000000"/>
                <w:spacing w:val="2"/>
                <w:sz w:val="24"/>
                <w:szCs w:val="24"/>
                <w:lang w:val="kk-KZ" w:eastAsia="ru-RU"/>
              </w:rPr>
              <w:t>;</w:t>
            </w:r>
          </w:p>
          <w:p w14:paraId="3F2A22C1" w14:textId="77777777" w:rsidR="00B26865" w:rsidRPr="00B26865" w:rsidRDefault="00B26865" w:rsidP="00B26865">
            <w:pPr>
              <w:pStyle w:val="a6"/>
              <w:numPr>
                <w:ilvl w:val="0"/>
                <w:numId w:val="48"/>
              </w:numPr>
              <w:ind w:left="0" w:firstLine="0"/>
              <w:jc w:val="both"/>
              <w:textAlignment w:val="baseline"/>
              <w:rPr>
                <w:rFonts w:ascii="Times New Roman" w:hAnsi="Times New Roman" w:cs="Times New Roman"/>
                <w:color w:val="000000" w:themeColor="text1"/>
                <w:sz w:val="24"/>
                <w:szCs w:val="24"/>
                <w:lang w:val="kk-KZ"/>
              </w:rPr>
            </w:pPr>
            <w:r w:rsidRPr="00B26865">
              <w:rPr>
                <w:rFonts w:ascii="Times New Roman" w:hAnsi="Times New Roman" w:cs="Times New Roman"/>
                <w:color w:val="212121"/>
                <w:sz w:val="24"/>
                <w:szCs w:val="24"/>
                <w:bdr w:val="none" w:sz="0" w:space="0" w:color="auto" w:frame="1"/>
                <w:shd w:val="clear" w:color="auto" w:fill="FFFFFF"/>
                <w:lang w:val="kk-KZ"/>
              </w:rPr>
              <w:t>электр энергиясын өндіру-тұтынудың тәуліктік графигі</w:t>
            </w:r>
            <w:r w:rsidRPr="00B26865">
              <w:rPr>
                <w:rFonts w:ascii="Times New Roman" w:hAnsi="Times New Roman" w:cs="Times New Roman"/>
                <w:color w:val="212121"/>
                <w:sz w:val="24"/>
                <w:szCs w:val="24"/>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639761BF" w14:textId="77777777" w:rsidR="00B26865" w:rsidRPr="00B26865" w:rsidRDefault="00B26865" w:rsidP="00B26865">
            <w:pPr>
              <w:pStyle w:val="a6"/>
              <w:ind w:left="0"/>
              <w:jc w:val="both"/>
              <w:textAlignment w:val="baseline"/>
              <w:rPr>
                <w:rFonts w:ascii="Times New Roman" w:hAnsi="Times New Roman" w:cs="Times New Roman"/>
                <w:color w:val="000000" w:themeColor="text1"/>
                <w:sz w:val="24"/>
                <w:szCs w:val="24"/>
                <w:lang w:val="kk-KZ"/>
              </w:rPr>
            </w:pPr>
          </w:p>
          <w:p w14:paraId="4E842AAB" w14:textId="77777777" w:rsidR="00B26865" w:rsidRPr="00B26865" w:rsidRDefault="00B26865" w:rsidP="00B26865">
            <w:pPr>
              <w:pStyle w:val="a6"/>
              <w:numPr>
                <w:ilvl w:val="0"/>
                <w:numId w:val="48"/>
              </w:numPr>
              <w:ind w:left="0" w:firstLine="0"/>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spacing w:val="2"/>
                <w:sz w:val="24"/>
                <w:szCs w:val="24"/>
                <w:shd w:val="clear" w:color="auto" w:fill="FFFFFF"/>
                <w:lang w:val="kk-KZ"/>
              </w:rPr>
              <w:t>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электр энергиясын өндіруді жүзеге асыратын ұйым;</w:t>
            </w:r>
          </w:p>
          <w:p w14:paraId="7893F2B3" w14:textId="77777777" w:rsidR="00B26865" w:rsidRPr="00B26865" w:rsidRDefault="00B26865" w:rsidP="00B26865">
            <w:pPr>
              <w:pStyle w:val="a6"/>
              <w:ind w:left="0"/>
              <w:jc w:val="both"/>
              <w:rPr>
                <w:rFonts w:ascii="Times New Roman" w:hAnsi="Times New Roman" w:cs="Times New Roman"/>
                <w:color w:val="000000" w:themeColor="text1"/>
                <w:sz w:val="24"/>
                <w:szCs w:val="24"/>
                <w:lang w:val="kk-KZ"/>
              </w:rPr>
            </w:pPr>
          </w:p>
          <w:p w14:paraId="3F65B2D2" w14:textId="77777777" w:rsidR="00B26865" w:rsidRPr="00B26865" w:rsidRDefault="00B26865" w:rsidP="00B26865">
            <w:pPr>
              <w:pStyle w:val="a6"/>
              <w:numPr>
                <w:ilvl w:val="0"/>
                <w:numId w:val="48"/>
              </w:numPr>
              <w:ind w:left="0" w:firstLine="0"/>
              <w:jc w:val="both"/>
              <w:rPr>
                <w:rFonts w:ascii="Times New Roman" w:eastAsia="Times New Roman" w:hAnsi="Times New Roman" w:cs="Times New Roman"/>
                <w:color w:val="000000" w:themeColor="text1"/>
                <w:spacing w:val="2"/>
                <w:sz w:val="24"/>
                <w:szCs w:val="24"/>
                <w:lang w:val="kk-KZ" w:eastAsia="ru-RU"/>
              </w:rPr>
            </w:pPr>
            <w:r w:rsidRPr="00B26865">
              <w:rPr>
                <w:rFonts w:ascii="Times New Roman" w:hAnsi="Times New Roman" w:cs="Times New Roman"/>
                <w:color w:val="000000"/>
                <w:spacing w:val="2"/>
                <w:sz w:val="24"/>
                <w:szCs w:val="24"/>
                <w:shd w:val="clear" w:color="auto" w:fill="FFFFFF"/>
                <w:lang w:val="kk-KZ"/>
              </w:rPr>
              <w:t xml:space="preserve">энергия өндіруші ұйымнан электр энергиясының босату бағасы – уәкілетті орган айқындаған тәртіппен айқындалатын тиісті </w:t>
            </w:r>
            <w:r w:rsidRPr="00B26865">
              <w:rPr>
                <w:rFonts w:ascii="Times New Roman" w:hAnsi="Times New Roman" w:cs="Times New Roman"/>
                <w:color w:val="000000"/>
                <w:spacing w:val="2"/>
                <w:sz w:val="24"/>
                <w:szCs w:val="24"/>
                <w:shd w:val="clear" w:color="auto" w:fill="FFFFFF"/>
                <w:lang w:val="kk-KZ"/>
              </w:rPr>
              <w:lastRenderedPageBreak/>
              <w:t>сағаттық мөлшерлемелерге көбейтілген оның электр энергиясына шекті тарифінен аспайтын, электр энергиясын өткізетін, энергия өндіруші ұйымдардың тиісті тобына енгізілген энергия өндіруші ұйымның электр энергиясын арналған шекті тарифінен аспайтын электр энергиясын сату бағасы;</w:t>
            </w:r>
          </w:p>
          <w:p w14:paraId="3B89EDD1" w14:textId="77777777" w:rsidR="00B26865" w:rsidRPr="00B26865" w:rsidRDefault="00B26865" w:rsidP="00B26865">
            <w:pPr>
              <w:jc w:val="both"/>
              <w:rPr>
                <w:rFonts w:ascii="Times New Roman" w:hAnsi="Times New Roman" w:cs="Times New Roman"/>
                <w:color w:val="000000"/>
                <w:spacing w:val="2"/>
                <w:sz w:val="24"/>
                <w:szCs w:val="24"/>
                <w:shd w:val="clear" w:color="auto" w:fill="FFFFFF"/>
                <w:lang w:val="kk-KZ"/>
              </w:rPr>
            </w:pPr>
            <w:r w:rsidRPr="00B26865">
              <w:rPr>
                <w:rFonts w:ascii="Times New Roman" w:hAnsi="Times New Roman" w:cs="Times New Roman"/>
                <w:color w:val="000000"/>
                <w:spacing w:val="2"/>
                <w:sz w:val="24"/>
                <w:szCs w:val="24"/>
                <w:shd w:val="clear" w:color="auto" w:fill="FFFFFF"/>
                <w:lang w:val="kk-KZ"/>
              </w:rPr>
              <w:t>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14:paraId="7EB31383"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581DBAF6" w14:textId="77777777" w:rsidR="00572A73" w:rsidRDefault="00572A73" w:rsidP="00815E8D">
            <w:pPr>
              <w:ind w:firstLine="709"/>
              <w:jc w:val="both"/>
              <w:rPr>
                <w:rFonts w:ascii="Times New Roman" w:hAnsi="Times New Roman" w:cs="Times New Roman"/>
                <w:color w:val="000000" w:themeColor="text1"/>
                <w:sz w:val="24"/>
                <w:szCs w:val="24"/>
                <w:lang w:val="kk-KZ"/>
              </w:rPr>
            </w:pPr>
          </w:p>
          <w:p w14:paraId="173DD866" w14:textId="77777777" w:rsidR="00B26865" w:rsidRDefault="00B26865" w:rsidP="00815E8D">
            <w:pPr>
              <w:ind w:firstLine="709"/>
              <w:jc w:val="both"/>
              <w:rPr>
                <w:rFonts w:ascii="Times New Roman" w:hAnsi="Times New Roman" w:cs="Times New Roman"/>
                <w:color w:val="000000" w:themeColor="text1"/>
                <w:sz w:val="24"/>
                <w:szCs w:val="24"/>
                <w:lang w:val="kk-KZ"/>
              </w:rPr>
            </w:pPr>
          </w:p>
          <w:p w14:paraId="37008ECA"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2. Шарттың мәні</w:t>
            </w:r>
          </w:p>
          <w:p w14:paraId="2B729B26"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11C5048" w14:textId="77777777" w:rsidR="00B26865" w:rsidRP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2. Осы Шартқа сәйкес Сатушы жүйелік оператор бекіткен электр энергиясын өндіру-тұтынудың тәуліктік графигіне енгізілген электр энергиясының көтерме сауда нарығында Сатушы мәлімдеген электр энергиясын сатады, ал Сатып алушы көтерме сауда нарығы қағидаларына сәйкес айқындалатын бағалар бойынша Сатушыдан жүйелік оператордың электр энергиясын желіге жоспарлы жіберу көлемінде (өз тұтынуын шегергенде) сатып алады.</w:t>
            </w:r>
          </w:p>
          <w:p w14:paraId="456762E2" w14:textId="77777777" w:rsidR="00572A73" w:rsidRPr="00815E8D" w:rsidRDefault="00572A73" w:rsidP="00572A73">
            <w:pPr>
              <w:pStyle w:val="a6"/>
              <w:ind w:left="0"/>
              <w:jc w:val="both"/>
              <w:rPr>
                <w:rFonts w:ascii="Times New Roman" w:hAnsi="Times New Roman" w:cs="Times New Roman"/>
                <w:color w:val="000000" w:themeColor="text1"/>
                <w:sz w:val="24"/>
                <w:szCs w:val="24"/>
                <w:lang w:val="kk-KZ"/>
              </w:rPr>
            </w:pPr>
          </w:p>
          <w:p w14:paraId="0D7EF9AE" w14:textId="77777777" w:rsidR="00815E8D" w:rsidRPr="00815E8D" w:rsidRDefault="00815E8D" w:rsidP="00815E8D">
            <w:pPr>
              <w:jc w:val="both"/>
              <w:rPr>
                <w:rFonts w:ascii="Times New Roman" w:hAnsi="Times New Roman" w:cs="Times New Roman"/>
                <w:color w:val="000000" w:themeColor="text1"/>
                <w:sz w:val="24"/>
                <w:szCs w:val="24"/>
                <w:lang w:val="kk-KZ"/>
              </w:rPr>
            </w:pPr>
          </w:p>
          <w:p w14:paraId="58DF6CD2" w14:textId="465C8639" w:rsidR="00815E8D" w:rsidRDefault="00815E8D" w:rsidP="00B26865">
            <w:pPr>
              <w:ind w:firstLine="709"/>
              <w:jc w:val="center"/>
              <w:rPr>
                <w:rFonts w:ascii="Times New Roman" w:eastAsia="Times New Roman" w:hAnsi="Times New Roman" w:cs="Times New Roman"/>
                <w:b/>
                <w:bCs/>
                <w:color w:val="1E1E1E"/>
                <w:sz w:val="24"/>
                <w:szCs w:val="24"/>
                <w:lang w:val="kk-KZ"/>
              </w:rPr>
            </w:pPr>
            <w:r w:rsidRPr="00815E8D">
              <w:rPr>
                <w:rFonts w:ascii="Times New Roman" w:hAnsi="Times New Roman" w:cs="Times New Roman"/>
                <w:b/>
                <w:color w:val="000000" w:themeColor="text1"/>
                <w:sz w:val="24"/>
                <w:szCs w:val="24"/>
                <w:lang w:val="kk-KZ"/>
              </w:rPr>
              <w:t xml:space="preserve">3. </w:t>
            </w:r>
            <w:r w:rsidR="00B26865" w:rsidRPr="00B26865">
              <w:rPr>
                <w:rFonts w:ascii="Times New Roman" w:eastAsia="Times New Roman" w:hAnsi="Times New Roman" w:cs="Times New Roman"/>
                <w:b/>
                <w:bCs/>
                <w:color w:val="1E1E1E"/>
                <w:sz w:val="24"/>
                <w:szCs w:val="24"/>
                <w:lang w:val="kk-KZ"/>
              </w:rPr>
              <w:t>Электр энергиясының көлемін есепке алу</w:t>
            </w:r>
          </w:p>
          <w:p w14:paraId="276929FD" w14:textId="77777777" w:rsidR="00B26865" w:rsidRPr="00815E8D" w:rsidRDefault="00B26865" w:rsidP="00B26865">
            <w:pPr>
              <w:ind w:firstLine="709"/>
              <w:jc w:val="center"/>
              <w:rPr>
                <w:rFonts w:ascii="Times New Roman" w:hAnsi="Times New Roman" w:cs="Times New Roman"/>
                <w:color w:val="000000" w:themeColor="text1"/>
                <w:sz w:val="24"/>
                <w:szCs w:val="24"/>
                <w:lang w:val="kk-KZ"/>
              </w:rPr>
            </w:pPr>
          </w:p>
          <w:p w14:paraId="21D14A8A" w14:textId="77777777" w:rsid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3. Электр энергиясын жоспарлы сату көлемін есепке алу Сатушы берген, Көтерме сауда нарығы қағидаларына сәйкес жүйелік оператор бекіткен электр энергиясын өндіру-тұтынудың тәуліктік графигіне енгізілген өтінімдер негізінде жүргізіледі.</w:t>
            </w:r>
          </w:p>
          <w:p w14:paraId="0BA9946F" w14:textId="77777777" w:rsidR="00B26865" w:rsidRPr="00B26865" w:rsidRDefault="00B26865" w:rsidP="00B26865">
            <w:pPr>
              <w:jc w:val="both"/>
              <w:rPr>
                <w:rFonts w:ascii="Times New Roman" w:hAnsi="Times New Roman" w:cs="Times New Roman"/>
                <w:color w:val="000000" w:themeColor="text1"/>
                <w:sz w:val="24"/>
                <w:szCs w:val="24"/>
                <w:lang w:val="kk-KZ"/>
              </w:rPr>
            </w:pPr>
          </w:p>
          <w:p w14:paraId="752566F9" w14:textId="77777777" w:rsidR="00B26865" w:rsidRP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4. Даулы жағдайларда жүйелік оператор бекіткен электр энергиясын өндіру-тұтынудың тәуліктік кестесі Тараптар арасындағы өзара есеп айырысу үшін түпкілікті құжат болып табылады.</w:t>
            </w:r>
          </w:p>
          <w:p w14:paraId="3956C18B" w14:textId="77777777" w:rsidR="00B26865" w:rsidRDefault="00B26865" w:rsidP="00B26865">
            <w:pPr>
              <w:jc w:val="both"/>
              <w:rPr>
                <w:rFonts w:ascii="Times New Roman" w:hAnsi="Times New Roman" w:cs="Times New Roman"/>
                <w:color w:val="000000" w:themeColor="text1"/>
                <w:sz w:val="24"/>
                <w:szCs w:val="24"/>
                <w:lang w:val="kk-KZ"/>
              </w:rPr>
            </w:pPr>
          </w:p>
          <w:p w14:paraId="1458DBB0"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1E7C991E" w14:textId="7CBF119A" w:rsidR="00B26865" w:rsidRPr="00B26865" w:rsidRDefault="00B26865" w:rsidP="00B26865">
            <w:pPr>
              <w:pStyle w:val="a6"/>
              <w:numPr>
                <w:ilvl w:val="0"/>
                <w:numId w:val="49"/>
              </w:numPr>
              <w:jc w:val="center"/>
              <w:rPr>
                <w:rFonts w:ascii="Times New Roman" w:eastAsia="Times New Roman" w:hAnsi="Times New Roman" w:cs="Times New Roman"/>
                <w:b/>
                <w:bCs/>
                <w:color w:val="1E1E1E"/>
                <w:sz w:val="24"/>
                <w:szCs w:val="24"/>
                <w:lang w:val="kk-KZ"/>
              </w:rPr>
            </w:pPr>
            <w:r w:rsidRPr="00B26865">
              <w:rPr>
                <w:rFonts w:ascii="Times New Roman" w:eastAsia="Times New Roman" w:hAnsi="Times New Roman" w:cs="Times New Roman"/>
                <w:b/>
                <w:bCs/>
                <w:color w:val="1E1E1E"/>
                <w:sz w:val="24"/>
                <w:szCs w:val="24"/>
                <w:lang w:val="kk-KZ"/>
              </w:rPr>
              <w:t>Тараптардың құқықтары мен міндеттері</w:t>
            </w:r>
          </w:p>
          <w:p w14:paraId="3BDF228B" w14:textId="77777777" w:rsidR="00B26865" w:rsidRPr="00B26865" w:rsidRDefault="00B26865" w:rsidP="00B26865">
            <w:pPr>
              <w:jc w:val="both"/>
              <w:rPr>
                <w:rFonts w:ascii="Times New Roman" w:hAnsi="Times New Roman" w:cs="Times New Roman"/>
                <w:color w:val="000000" w:themeColor="text1"/>
                <w:sz w:val="24"/>
                <w:szCs w:val="24"/>
              </w:rPr>
            </w:pPr>
            <w:r w:rsidRPr="00B26865">
              <w:rPr>
                <w:rFonts w:ascii="Times New Roman" w:hAnsi="Times New Roman" w:cs="Times New Roman"/>
                <w:color w:val="000000" w:themeColor="text1"/>
                <w:sz w:val="24"/>
                <w:szCs w:val="24"/>
              </w:rPr>
              <w:t xml:space="preserve">5. </w:t>
            </w:r>
            <w:r w:rsidRPr="00B26865">
              <w:rPr>
                <w:rFonts w:ascii="Times New Roman" w:hAnsi="Times New Roman" w:cs="Times New Roman"/>
                <w:color w:val="000000" w:themeColor="text1"/>
                <w:sz w:val="24"/>
                <w:szCs w:val="24"/>
                <w:lang w:val="kk-KZ"/>
              </w:rPr>
              <w:t>Сатушы</w:t>
            </w:r>
            <w:r w:rsidRPr="00B26865">
              <w:rPr>
                <w:rFonts w:ascii="Times New Roman" w:hAnsi="Times New Roman" w:cs="Times New Roman"/>
                <w:color w:val="000000" w:themeColor="text1"/>
                <w:sz w:val="24"/>
                <w:szCs w:val="24"/>
              </w:rPr>
              <w:t xml:space="preserve">: </w:t>
            </w:r>
          </w:p>
          <w:p w14:paraId="7A3CFB25" w14:textId="77777777" w:rsidR="00B26865" w:rsidRDefault="00B26865" w:rsidP="00B26865">
            <w:pPr>
              <w:shd w:val="clear" w:color="auto" w:fill="FFFFFF"/>
              <w:jc w:val="both"/>
              <w:textAlignment w:val="baseline"/>
              <w:rPr>
                <w:rFonts w:ascii="Times New Roman" w:eastAsia="Times New Roman" w:hAnsi="Times New Roman" w:cs="Times New Roman"/>
                <w:spacing w:val="2"/>
                <w:sz w:val="24"/>
                <w:szCs w:val="24"/>
                <w:lang w:eastAsia="ru-RU"/>
              </w:rPr>
            </w:pPr>
            <w:bookmarkStart w:id="0" w:name="_Hlk129685246"/>
            <w:r w:rsidRPr="00B26865">
              <w:rPr>
                <w:rFonts w:ascii="Times New Roman" w:eastAsia="Times New Roman" w:hAnsi="Times New Roman" w:cs="Times New Roman"/>
                <w:spacing w:val="2"/>
                <w:sz w:val="24"/>
                <w:szCs w:val="24"/>
                <w:lang w:eastAsia="ru-RU"/>
              </w:rPr>
              <w:t xml:space="preserve">1) </w:t>
            </w:r>
            <w:proofErr w:type="spellStart"/>
            <w:r w:rsidRPr="00B26865">
              <w:rPr>
                <w:rFonts w:ascii="Times New Roman" w:eastAsia="Times New Roman" w:hAnsi="Times New Roman" w:cs="Times New Roman"/>
                <w:spacing w:val="2"/>
                <w:sz w:val="24"/>
                <w:szCs w:val="24"/>
                <w:lang w:eastAsia="ru-RU"/>
              </w:rPr>
              <w:t>күн</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сайын</w:t>
            </w:r>
            <w:proofErr w:type="spellEnd"/>
            <w:r w:rsidRPr="00B26865">
              <w:rPr>
                <w:rFonts w:ascii="Times New Roman" w:eastAsia="Times New Roman" w:hAnsi="Times New Roman" w:cs="Times New Roman"/>
                <w:spacing w:val="2"/>
                <w:sz w:val="24"/>
                <w:szCs w:val="24"/>
                <w:lang w:eastAsia="ru-RU"/>
              </w:rPr>
              <w:t xml:space="preserve"> Астана </w:t>
            </w:r>
            <w:proofErr w:type="spellStart"/>
            <w:r w:rsidRPr="00B26865">
              <w:rPr>
                <w:rFonts w:ascii="Times New Roman" w:eastAsia="Times New Roman" w:hAnsi="Times New Roman" w:cs="Times New Roman"/>
                <w:spacing w:val="2"/>
                <w:sz w:val="24"/>
                <w:szCs w:val="24"/>
                <w:lang w:eastAsia="ru-RU"/>
              </w:rPr>
              <w:t>қаласының</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уақыты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бойынша</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сағат</w:t>
            </w:r>
            <w:proofErr w:type="spellEnd"/>
            <w:r w:rsidRPr="00B26865">
              <w:rPr>
                <w:rFonts w:ascii="Times New Roman" w:eastAsia="Times New Roman" w:hAnsi="Times New Roman" w:cs="Times New Roman"/>
                <w:spacing w:val="2"/>
                <w:sz w:val="24"/>
                <w:szCs w:val="24"/>
                <w:lang w:eastAsia="ru-RU"/>
              </w:rPr>
              <w:t xml:space="preserve"> 08.00-ге </w:t>
            </w:r>
            <w:proofErr w:type="spellStart"/>
            <w:r w:rsidRPr="00B26865">
              <w:rPr>
                <w:rFonts w:ascii="Times New Roman" w:eastAsia="Times New Roman" w:hAnsi="Times New Roman" w:cs="Times New Roman"/>
                <w:spacing w:val="2"/>
                <w:sz w:val="24"/>
                <w:szCs w:val="24"/>
                <w:lang w:eastAsia="ru-RU"/>
              </w:rPr>
              <w:t>дейін</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көтерме</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сауда</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нарығы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қағидаларына</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сәйкес</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электр</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энергиясын</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сатудың</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жоспарлы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көлемі</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туралы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ақпаратты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электр</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энергиясының</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теңгерімдеуші</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нарығы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жүйесіне</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енгізуге</w:t>
            </w:r>
            <w:proofErr w:type="spellEnd"/>
            <w:r w:rsidRPr="00B26865">
              <w:rPr>
                <w:rFonts w:ascii="Times New Roman" w:eastAsia="Times New Roman" w:hAnsi="Times New Roman" w:cs="Times New Roman"/>
                <w:spacing w:val="2"/>
                <w:sz w:val="24"/>
                <w:szCs w:val="24"/>
                <w:lang w:eastAsia="ru-RU"/>
              </w:rPr>
              <w:t>;</w:t>
            </w:r>
          </w:p>
          <w:p w14:paraId="4E030F88" w14:textId="77777777" w:rsidR="006A7EAD" w:rsidRDefault="006A7EAD" w:rsidP="00B26865">
            <w:pPr>
              <w:shd w:val="clear" w:color="auto" w:fill="FFFFFF"/>
              <w:jc w:val="both"/>
              <w:textAlignment w:val="baseline"/>
              <w:rPr>
                <w:rFonts w:ascii="Times New Roman" w:eastAsia="Times New Roman" w:hAnsi="Times New Roman" w:cs="Times New Roman"/>
                <w:spacing w:val="2"/>
                <w:sz w:val="24"/>
                <w:szCs w:val="24"/>
                <w:lang w:eastAsia="ru-RU"/>
              </w:rPr>
            </w:pPr>
          </w:p>
          <w:p w14:paraId="56723EEF" w14:textId="77777777" w:rsidR="00B26865" w:rsidRDefault="00B26865" w:rsidP="00B26865">
            <w:pPr>
              <w:shd w:val="clear" w:color="auto" w:fill="FFFFFF"/>
              <w:jc w:val="both"/>
              <w:textAlignment w:val="baseline"/>
              <w:rPr>
                <w:rFonts w:ascii="Times New Roman" w:eastAsia="Times New Roman" w:hAnsi="Times New Roman" w:cs="Times New Roman"/>
                <w:spacing w:val="2"/>
                <w:sz w:val="24"/>
                <w:szCs w:val="24"/>
                <w:lang w:eastAsia="ru-RU"/>
              </w:rPr>
            </w:pPr>
          </w:p>
          <w:p w14:paraId="322371EB" w14:textId="77777777" w:rsidR="00B26865" w:rsidRDefault="00B26865" w:rsidP="00B26865">
            <w:pPr>
              <w:shd w:val="clear" w:color="auto" w:fill="FFFFFF"/>
              <w:jc w:val="both"/>
              <w:textAlignment w:val="baseline"/>
              <w:rPr>
                <w:rFonts w:ascii="Times New Roman" w:eastAsia="Times New Roman" w:hAnsi="Times New Roman" w:cs="Times New Roman"/>
                <w:spacing w:val="2"/>
                <w:sz w:val="24"/>
                <w:szCs w:val="24"/>
                <w:lang w:eastAsia="ru-RU"/>
              </w:rPr>
            </w:pPr>
          </w:p>
          <w:p w14:paraId="727D6FE0" w14:textId="77777777" w:rsidR="00B26865" w:rsidRPr="00B26865" w:rsidRDefault="00B26865" w:rsidP="00B26865">
            <w:pPr>
              <w:shd w:val="clear" w:color="auto" w:fill="FFFFFF"/>
              <w:jc w:val="both"/>
              <w:textAlignment w:val="baseline"/>
              <w:rPr>
                <w:rFonts w:ascii="Times New Roman" w:eastAsia="Times New Roman" w:hAnsi="Times New Roman" w:cs="Times New Roman"/>
                <w:spacing w:val="2"/>
                <w:sz w:val="24"/>
                <w:szCs w:val="24"/>
                <w:lang w:eastAsia="ru-RU"/>
              </w:rPr>
            </w:pPr>
          </w:p>
          <w:p w14:paraId="107BC211" w14:textId="77777777" w:rsidR="00B26865" w:rsidRPr="00B26865" w:rsidRDefault="00B26865" w:rsidP="00B26865">
            <w:pPr>
              <w:shd w:val="clear" w:color="auto" w:fill="FFFFFF"/>
              <w:jc w:val="both"/>
              <w:textAlignment w:val="baseline"/>
              <w:rPr>
                <w:rFonts w:ascii="Times New Roman" w:eastAsia="Times New Roman" w:hAnsi="Times New Roman" w:cs="Times New Roman"/>
                <w:spacing w:val="2"/>
                <w:sz w:val="24"/>
                <w:szCs w:val="24"/>
                <w:lang w:val="kk-KZ" w:eastAsia="ru-RU"/>
              </w:rPr>
            </w:pPr>
            <w:r w:rsidRPr="00B26865">
              <w:rPr>
                <w:rFonts w:ascii="Times New Roman" w:eastAsia="Times New Roman" w:hAnsi="Times New Roman" w:cs="Times New Roman"/>
                <w:spacing w:val="2"/>
                <w:sz w:val="24"/>
                <w:szCs w:val="24"/>
                <w:lang w:eastAsia="ru-RU"/>
              </w:rPr>
              <w:t xml:space="preserve">2) </w:t>
            </w:r>
            <w:proofErr w:type="spellStart"/>
            <w:r w:rsidRPr="00B26865">
              <w:rPr>
                <w:rFonts w:ascii="Times New Roman" w:eastAsia="Times New Roman" w:hAnsi="Times New Roman" w:cs="Times New Roman"/>
                <w:spacing w:val="2"/>
                <w:sz w:val="24"/>
                <w:szCs w:val="24"/>
                <w:lang w:eastAsia="ru-RU"/>
              </w:rPr>
              <w:t>Заңның</w:t>
            </w:r>
            <w:proofErr w:type="spellEnd"/>
            <w:r w:rsidRPr="00B26865">
              <w:rPr>
                <w:rFonts w:ascii="Times New Roman" w:eastAsia="Times New Roman" w:hAnsi="Times New Roman" w:cs="Times New Roman"/>
                <w:spacing w:val="2"/>
                <w:sz w:val="24"/>
                <w:szCs w:val="24"/>
                <w:lang w:eastAsia="ru-RU"/>
              </w:rPr>
              <w:t xml:space="preserve"> 9-4-бабының 2) </w:t>
            </w:r>
            <w:proofErr w:type="spellStart"/>
            <w:r w:rsidRPr="00B26865">
              <w:rPr>
                <w:rFonts w:ascii="Times New Roman" w:eastAsia="Times New Roman" w:hAnsi="Times New Roman" w:cs="Times New Roman"/>
                <w:spacing w:val="2"/>
                <w:sz w:val="24"/>
                <w:szCs w:val="24"/>
                <w:lang w:eastAsia="ru-RU"/>
              </w:rPr>
              <w:t>тармақшасында</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көрсетілген</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жағдайларды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қоспағанда</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өндірілетін</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электр</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энергиясының</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барлық</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мәлімделген</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көлемін</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Сатып</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алушыға</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ғана</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сатуды</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жүзеге</w:t>
            </w:r>
            <w:proofErr w:type="spellEnd"/>
            <w:r w:rsidRPr="00B26865">
              <w:rPr>
                <w:rFonts w:ascii="Times New Roman" w:eastAsia="Times New Roman" w:hAnsi="Times New Roman" w:cs="Times New Roman"/>
                <w:spacing w:val="2"/>
                <w:sz w:val="24"/>
                <w:szCs w:val="24"/>
                <w:lang w:eastAsia="ru-RU"/>
              </w:rPr>
              <w:t xml:space="preserve"> </w:t>
            </w:r>
            <w:proofErr w:type="spellStart"/>
            <w:r w:rsidRPr="00B26865">
              <w:rPr>
                <w:rFonts w:ascii="Times New Roman" w:eastAsia="Times New Roman" w:hAnsi="Times New Roman" w:cs="Times New Roman"/>
                <w:spacing w:val="2"/>
                <w:sz w:val="24"/>
                <w:szCs w:val="24"/>
                <w:lang w:eastAsia="ru-RU"/>
              </w:rPr>
              <w:t>асыруға</w:t>
            </w:r>
            <w:proofErr w:type="spellEnd"/>
            <w:r w:rsidRPr="00B26865">
              <w:rPr>
                <w:rFonts w:ascii="Times New Roman" w:eastAsia="Times New Roman" w:hAnsi="Times New Roman" w:cs="Times New Roman"/>
                <w:spacing w:val="2"/>
                <w:sz w:val="24"/>
                <w:szCs w:val="24"/>
                <w:lang w:val="kk-KZ" w:eastAsia="ru-RU"/>
              </w:rPr>
              <w:t>;</w:t>
            </w:r>
          </w:p>
          <w:p w14:paraId="76D0B0F5" w14:textId="77777777" w:rsidR="00B26865" w:rsidRPr="00B26865" w:rsidRDefault="00B26865" w:rsidP="00B26865">
            <w:pPr>
              <w:shd w:val="clear" w:color="auto" w:fill="FFFFFF"/>
              <w:jc w:val="both"/>
              <w:textAlignment w:val="baseline"/>
              <w:rPr>
                <w:rFonts w:ascii="Times New Roman" w:eastAsia="Times New Roman" w:hAnsi="Times New Roman" w:cs="Times New Roman"/>
                <w:spacing w:val="2"/>
                <w:sz w:val="24"/>
                <w:szCs w:val="24"/>
                <w:lang w:val="kk-KZ" w:eastAsia="ru-RU"/>
              </w:rPr>
            </w:pPr>
            <w:r w:rsidRPr="00B26865">
              <w:rPr>
                <w:rFonts w:ascii="Times New Roman" w:eastAsia="Times New Roman" w:hAnsi="Times New Roman" w:cs="Times New Roman"/>
                <w:spacing w:val="2"/>
                <w:sz w:val="24"/>
                <w:szCs w:val="24"/>
                <w:lang w:val="kk-KZ" w:eastAsia="ru-RU"/>
              </w:rPr>
              <w:t>3) уәкілетті орган белгілеген тәртіппен айқындалатын сағаттық мөлшерлемелерді ескере отырып, электр энергиясына тиісті шекті тарифтен аспайтын бағалар бойынша электр энергиясын өткізуді жүзеге асыруға;</w:t>
            </w:r>
          </w:p>
          <w:p w14:paraId="3F219C58" w14:textId="77777777" w:rsidR="00B26865" w:rsidRDefault="00B26865" w:rsidP="00B26865">
            <w:pPr>
              <w:shd w:val="clear" w:color="auto" w:fill="FFFFFF"/>
              <w:jc w:val="both"/>
              <w:textAlignment w:val="baseline"/>
              <w:rPr>
                <w:rFonts w:ascii="Times New Roman" w:eastAsia="Times New Roman" w:hAnsi="Times New Roman" w:cs="Times New Roman"/>
                <w:spacing w:val="2"/>
                <w:sz w:val="24"/>
                <w:szCs w:val="24"/>
                <w:lang w:val="kk-KZ" w:eastAsia="ru-RU"/>
              </w:rPr>
            </w:pPr>
            <w:r w:rsidRPr="00B26865">
              <w:rPr>
                <w:rFonts w:ascii="Times New Roman" w:eastAsia="Times New Roman" w:hAnsi="Times New Roman" w:cs="Times New Roman"/>
                <w:spacing w:val="2"/>
                <w:sz w:val="24"/>
                <w:szCs w:val="24"/>
                <w:lang w:val="kk-KZ" w:eastAsia="ru-RU"/>
              </w:rPr>
              <w:t>Заңның 15-4, 15-6, 15-8 және 15-9-баптарына сәйкес электр қуатының әзірлігін ұстап тұрі бойынша көрсетілетін қызметті сатып алу туралы электр қуаты нарығында ұзақ мерзімді шарттар жасасқан және құрамына жылу электр орталықтары кірмейтін энергия өндіруші ұйымдар үшін электрэнергиясына шекті тариф электр қуаты нарығындағы ұзақ мерзімді шарттар бойынша шарттық көлемнен аспайтын мәлімделгшен көлемге қолданылады.</w:t>
            </w:r>
          </w:p>
          <w:p w14:paraId="35590FA2" w14:textId="77777777" w:rsidR="00B26865" w:rsidRDefault="00B26865" w:rsidP="00B26865">
            <w:pPr>
              <w:shd w:val="clear" w:color="auto" w:fill="FFFFFF"/>
              <w:jc w:val="both"/>
              <w:textAlignment w:val="baseline"/>
              <w:rPr>
                <w:rFonts w:ascii="Times New Roman" w:eastAsia="Times New Roman" w:hAnsi="Times New Roman" w:cs="Times New Roman"/>
                <w:spacing w:val="2"/>
                <w:sz w:val="24"/>
                <w:szCs w:val="24"/>
                <w:lang w:val="kk-KZ" w:eastAsia="ru-RU"/>
              </w:rPr>
            </w:pPr>
          </w:p>
          <w:p w14:paraId="0705F096" w14:textId="77777777" w:rsidR="00B26865" w:rsidRPr="00B26865" w:rsidRDefault="00B26865" w:rsidP="00B26865">
            <w:pPr>
              <w:shd w:val="clear" w:color="auto" w:fill="FFFFFF"/>
              <w:jc w:val="both"/>
              <w:textAlignment w:val="baseline"/>
              <w:rPr>
                <w:rFonts w:ascii="Times New Roman" w:eastAsia="Times New Roman" w:hAnsi="Times New Roman" w:cs="Times New Roman"/>
                <w:spacing w:val="2"/>
                <w:sz w:val="24"/>
                <w:szCs w:val="24"/>
                <w:lang w:val="kk-KZ" w:eastAsia="ru-RU"/>
              </w:rPr>
            </w:pPr>
          </w:p>
          <w:bookmarkEnd w:id="0"/>
          <w:p w14:paraId="0777A0D5" w14:textId="77777777" w:rsidR="00B26865" w:rsidRPr="00B26865" w:rsidRDefault="00B26865" w:rsidP="00B26865">
            <w:pPr>
              <w:jc w:val="both"/>
              <w:rPr>
                <w:rFonts w:ascii="Times New Roman" w:eastAsia="Times New Roman" w:hAnsi="Times New Roman" w:cs="Times New Roman"/>
                <w:spacing w:val="2"/>
                <w:sz w:val="24"/>
                <w:szCs w:val="24"/>
                <w:lang w:val="kk-KZ" w:eastAsia="ru-RU"/>
              </w:rPr>
            </w:pPr>
            <w:r w:rsidRPr="00B26865">
              <w:rPr>
                <w:rFonts w:ascii="Times New Roman" w:eastAsia="Times New Roman" w:hAnsi="Times New Roman" w:cs="Times New Roman"/>
                <w:spacing w:val="2"/>
                <w:sz w:val="24"/>
                <w:szCs w:val="24"/>
                <w:lang w:val="kk-KZ" w:eastAsia="ru-RU"/>
              </w:rPr>
              <w:t xml:space="preserve">4) ай сайын есеп айырысу кезеңінен кейінгі айдың 20-күніне дейін Тараптар қол қойған бөгде  тарапқа қорларды жіберуге арналған жүкқұжаттың не өзге бастапқы құжаттың негізінде шот-фактура  жазып беруге.  Тарапқа қорларды жіберуге арналған жүкқұжат не өзге бастапқы құжат тиісті есеп айырысу кезеңі үшін электр энергиясын өндіру-тұтынудың бекітілген тәуліктік графиктеріне және Көтерме сауда нарығының қағидаларына сәйкес есептелген сағат бойынша бөле отырып ресімделеді. </w:t>
            </w:r>
          </w:p>
          <w:p w14:paraId="1361BC16"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bookmarkStart w:id="1" w:name="_Hlk129685338"/>
            <w:r w:rsidRPr="00B26865">
              <w:rPr>
                <w:rFonts w:ascii="Times New Roman" w:eastAsia="Times New Roman" w:hAnsi="Times New Roman" w:cs="Times New Roman"/>
                <w:color w:val="000000"/>
                <w:spacing w:val="2"/>
                <w:sz w:val="24"/>
                <w:szCs w:val="24"/>
                <w:lang w:val="kk-KZ" w:eastAsia="ru-RU"/>
              </w:rPr>
              <w:t xml:space="preserve">5) жарты жылда 1 реттен кем емес мерзімде </w:t>
            </w:r>
            <w:r w:rsidRPr="00B26865">
              <w:rPr>
                <w:rFonts w:ascii="Times New Roman" w:hAnsi="Times New Roman" w:cs="Times New Roman"/>
                <w:color w:val="000000"/>
                <w:spacing w:val="2"/>
                <w:sz w:val="24"/>
                <w:szCs w:val="24"/>
                <w:shd w:val="clear" w:color="auto" w:fill="FFFFFF"/>
                <w:lang w:val="kk-KZ"/>
              </w:rPr>
              <w:t>өзара есеп айырысуларға салыстыру жүргізуге</w:t>
            </w:r>
            <w:r w:rsidRPr="00B26865">
              <w:rPr>
                <w:rFonts w:ascii="Times New Roman" w:eastAsia="Times New Roman" w:hAnsi="Times New Roman" w:cs="Times New Roman"/>
                <w:color w:val="000000"/>
                <w:spacing w:val="2"/>
                <w:sz w:val="24"/>
                <w:szCs w:val="24"/>
                <w:lang w:val="kk-KZ" w:eastAsia="ru-RU"/>
              </w:rPr>
              <w:t>;</w:t>
            </w:r>
          </w:p>
          <w:bookmarkEnd w:id="1"/>
          <w:p w14:paraId="27794E04" w14:textId="77777777" w:rsidR="00B26865" w:rsidRDefault="00B26865" w:rsidP="00B26865">
            <w:pPr>
              <w:shd w:val="clear" w:color="auto" w:fill="FFFFFF"/>
              <w:jc w:val="both"/>
              <w:textAlignment w:val="baseline"/>
              <w:rPr>
                <w:rFonts w:ascii="Times New Roman" w:hAnsi="Times New Roman" w:cs="Times New Roman"/>
                <w:sz w:val="24"/>
                <w:szCs w:val="24"/>
                <w:shd w:val="clear" w:color="auto" w:fill="FFFFFF"/>
                <w:lang w:val="kk-KZ"/>
              </w:rPr>
            </w:pPr>
            <w:r w:rsidRPr="00B26865">
              <w:rPr>
                <w:rFonts w:ascii="Times New Roman" w:eastAsia="Times New Roman" w:hAnsi="Times New Roman" w:cs="Times New Roman"/>
                <w:color w:val="000000"/>
                <w:spacing w:val="2"/>
                <w:sz w:val="24"/>
                <w:szCs w:val="24"/>
                <w:lang w:val="kk-KZ" w:eastAsia="ru-RU"/>
              </w:rPr>
              <w:t xml:space="preserve">6) </w:t>
            </w:r>
            <w:r w:rsidRPr="00B26865">
              <w:rPr>
                <w:rFonts w:ascii="Times New Roman" w:hAnsi="Times New Roman" w:cs="Times New Roman"/>
                <w:sz w:val="24"/>
                <w:szCs w:val="24"/>
                <w:shd w:val="clear" w:color="auto" w:fill="FFFFFF"/>
                <w:lang w:val="kk-KZ"/>
              </w:rPr>
              <w:t>жыл сайын, 1 (бірінші) қазанға дейін алдағы жылға электр энергиясын тұтынудың болжамды көлемі туралы ақпаратты жіберуге;</w:t>
            </w:r>
          </w:p>
          <w:p w14:paraId="3895AD01"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73B2C7DE"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7) осы Шарт өз бастамасы бойынша бұзылған кезде Сатып алушыны бұзудың болжамды күніне дейін бір ай бұрын жазбаша хабардар етуге;</w:t>
            </w:r>
          </w:p>
          <w:p w14:paraId="14951BD2" w14:textId="77777777" w:rsidR="002E2C42" w:rsidRDefault="00B26865" w:rsidP="002E2C42">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 xml:space="preserve">8) </w:t>
            </w:r>
            <w:r w:rsidRPr="00B26865">
              <w:rPr>
                <w:rFonts w:ascii="Times New Roman" w:hAnsi="Times New Roman" w:cs="Times New Roman"/>
                <w:color w:val="000000"/>
                <w:spacing w:val="2"/>
                <w:sz w:val="24"/>
                <w:szCs w:val="24"/>
                <w:shd w:val="clear" w:color="auto" w:fill="FFFFFF"/>
                <w:lang w:val="kk-KZ"/>
              </w:rPr>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r w:rsidRPr="00B26865">
              <w:rPr>
                <w:rFonts w:ascii="Times New Roman" w:eastAsia="Times New Roman" w:hAnsi="Times New Roman" w:cs="Times New Roman"/>
                <w:color w:val="000000"/>
                <w:spacing w:val="2"/>
                <w:sz w:val="24"/>
                <w:szCs w:val="24"/>
                <w:lang w:val="kk-KZ" w:eastAsia="ru-RU"/>
              </w:rPr>
              <w:t>;</w:t>
            </w:r>
          </w:p>
          <w:p w14:paraId="228C1BEA" w14:textId="3758F452" w:rsidR="00B26865" w:rsidRPr="00B26865" w:rsidRDefault="00B26865" w:rsidP="002E2C42">
            <w:pPr>
              <w:shd w:val="clear" w:color="auto" w:fill="FFFFFF"/>
              <w:jc w:val="both"/>
              <w:textAlignment w:val="baseline"/>
              <w:rPr>
                <w:rFonts w:ascii="Times New Roman" w:hAnsi="Times New Roman" w:cs="Times New Roman"/>
                <w:b/>
                <w:bCs/>
                <w:sz w:val="24"/>
                <w:szCs w:val="24"/>
                <w:lang w:val="kk-KZ"/>
              </w:rPr>
            </w:pPr>
            <w:r w:rsidRPr="00B26865">
              <w:rPr>
                <w:rFonts w:ascii="Times New Roman" w:hAnsi="Times New Roman" w:cs="Times New Roman"/>
                <w:sz w:val="24"/>
                <w:szCs w:val="24"/>
                <w:lang w:val="kk-KZ"/>
              </w:rPr>
              <w:t xml:space="preserve">9) </w:t>
            </w:r>
            <w:r w:rsidRPr="00B26865">
              <w:rPr>
                <w:rFonts w:ascii="Times New Roman" w:eastAsia="Times New Roman" w:hAnsi="Times New Roman" w:cs="Times New Roman"/>
                <w:spacing w:val="2"/>
                <w:sz w:val="24"/>
                <w:szCs w:val="24"/>
                <w:lang w:val="kk-KZ" w:eastAsia="ru-RU"/>
              </w:rPr>
              <w:t xml:space="preserve">объектіні коммерциялық пайдалану басталғанға дейін өз объектісінде </w:t>
            </w:r>
            <w:r w:rsidRPr="00B26865">
              <w:rPr>
                <w:rFonts w:ascii="Times New Roman" w:hAnsi="Times New Roman" w:cs="Times New Roman"/>
                <w:sz w:val="24"/>
                <w:szCs w:val="24"/>
                <w:lang w:val="kk-KZ"/>
              </w:rPr>
              <w:t xml:space="preserve">электр энергиясын коммерциялық есепке алудың автоматтандырылған жүйесінің (бүдан әрі – </w:t>
            </w:r>
            <w:r w:rsidRPr="00B26865">
              <w:rPr>
                <w:rFonts w:ascii="Times New Roman" w:eastAsia="Times New Roman" w:hAnsi="Times New Roman" w:cs="Times New Roman"/>
                <w:spacing w:val="2"/>
                <w:sz w:val="24"/>
                <w:szCs w:val="24"/>
                <w:lang w:val="kk-KZ" w:eastAsia="ru-RU"/>
              </w:rPr>
              <w:t xml:space="preserve">ЭКЕАЖ) жұмыс істеуін қамтамасыз етуге міндетті. ЭКЕАЖ-да жүйелік оператордың </w:t>
            </w:r>
            <w:r w:rsidRPr="00B26865">
              <w:rPr>
                <w:rFonts w:ascii="Times New Roman" w:eastAsia="Times New Roman" w:hAnsi="Times New Roman" w:cs="Times New Roman"/>
                <w:spacing w:val="2"/>
                <w:sz w:val="24"/>
                <w:szCs w:val="24"/>
                <w:lang w:val="kk-KZ" w:eastAsia="ru-RU"/>
              </w:rPr>
              <w:lastRenderedPageBreak/>
              <w:t>өңірлік диспетчерлік орталықтарына деректерді қашықтықтан беру мүмкіндігі болуы тиіс;</w:t>
            </w:r>
          </w:p>
          <w:p w14:paraId="7417AE15" w14:textId="77777777" w:rsid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10) Қазақстан Республикасының электр энергетикасы саласындағы заңнамасына сәйкес электр энергиясын өндірудің тәуліктік графиктерінің сақталуын қамтамасыз етуге;</w:t>
            </w:r>
          </w:p>
          <w:p w14:paraId="7D6EFDDD"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4B7E3FCF"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11) Сатып алушыны Сатушының бірігуі, банкроттығы немесе таратылуы туралы дереу хабардар етуге;</w:t>
            </w:r>
          </w:p>
          <w:p w14:paraId="4562BC7E"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12) электр энергетикасы саласындағы заңнамада және осы Шартта көзделген өзге де міндеттемелерді жүзеге асыруға міндетті.</w:t>
            </w:r>
          </w:p>
          <w:p w14:paraId="77E614DF"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6. Сатып алушы:</w:t>
            </w:r>
          </w:p>
          <w:p w14:paraId="50BBACD1" w14:textId="77777777" w:rsidR="00B26865" w:rsidRPr="00B26865" w:rsidRDefault="00B26865" w:rsidP="00B26865">
            <w:pPr>
              <w:shd w:val="clear" w:color="auto" w:fill="FFFFFF"/>
              <w:jc w:val="both"/>
              <w:textAlignment w:val="baseline"/>
              <w:rPr>
                <w:rFonts w:ascii="Times New Roman" w:eastAsia="Times New Roman" w:hAnsi="Times New Roman" w:cs="Times New Roman"/>
                <w:spacing w:val="2"/>
                <w:sz w:val="24"/>
                <w:szCs w:val="24"/>
                <w:lang w:val="kk-KZ" w:eastAsia="ru-RU"/>
              </w:rPr>
            </w:pPr>
            <w:r w:rsidRPr="00B26865">
              <w:rPr>
                <w:rFonts w:ascii="Times New Roman" w:eastAsia="Times New Roman" w:hAnsi="Times New Roman" w:cs="Times New Roman"/>
                <w:spacing w:val="2"/>
                <w:sz w:val="24"/>
                <w:szCs w:val="24"/>
                <w:lang w:val="kk-KZ" w:eastAsia="ru-RU"/>
              </w:rPr>
              <w:t>1) Заңның 19-1-бабының 4-тармағына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алуды жүзеге асыруға құқылы. Осы тармақшада көрсетілген электр энергиясын сатып алу уәкілетті орган айқындаған тәртіппен жүзеге асырылады.</w:t>
            </w:r>
          </w:p>
          <w:p w14:paraId="4AE1A6DE"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2) Сатушыдан тауарларды бөгде тарапқа жіберуге арналған жүкқұжатты немесе өзге де бастапқы құжатты алған күннен бастап 5 (бес) жұмыс күні ішінде оған қол қоюға немесе егер ол Сатушының берілген электр энергиясының көлемі туралы деректерімен келіспесе, осы мерзімде Сатушыға осындай бас тартудың негізділігін растайтын құжаттарды міндетті түрде қоса бере отырып, өзінің жазбаша дәлелді бас тартуын жіберуге;</w:t>
            </w:r>
          </w:p>
          <w:p w14:paraId="4DCB5D6D" w14:textId="7D558AFA" w:rsidR="00B26865" w:rsidRPr="00B26865" w:rsidRDefault="00B26865" w:rsidP="00B26865">
            <w:pPr>
              <w:shd w:val="clear" w:color="auto" w:fill="FFFFFF"/>
              <w:jc w:val="both"/>
              <w:textAlignment w:val="baseline"/>
              <w:rPr>
                <w:rFonts w:ascii="Times New Roman" w:eastAsia="Times New Roman" w:hAnsi="Times New Roman" w:cs="Times New Roman"/>
                <w:bCs/>
                <w:spacing w:val="2"/>
                <w:sz w:val="24"/>
                <w:szCs w:val="24"/>
                <w:lang w:val="kk-KZ" w:eastAsia="ru-RU"/>
              </w:rPr>
            </w:pPr>
            <w:r w:rsidRPr="00B26865">
              <w:rPr>
                <w:rFonts w:ascii="Times New Roman" w:eastAsia="Times New Roman" w:hAnsi="Times New Roman" w:cs="Times New Roman"/>
                <w:bCs/>
                <w:spacing w:val="2"/>
                <w:sz w:val="24"/>
                <w:szCs w:val="24"/>
                <w:lang w:val="kk-KZ" w:eastAsia="ru-RU"/>
              </w:rPr>
              <w:t xml:space="preserve">3) Сатушыға электр энергиясының мәлімделген көлемін жүйелік оператор бекіткен электр энергиясын өндіру-тұтынудың алдағы тәуліктерге арналған тәуліктік графигінде осы Шарттың </w:t>
            </w:r>
            <w:r w:rsidR="002E2C42">
              <w:rPr>
                <w:rFonts w:ascii="Times New Roman" w:eastAsia="Times New Roman" w:hAnsi="Times New Roman" w:cs="Times New Roman"/>
                <w:bCs/>
                <w:spacing w:val="2"/>
                <w:sz w:val="24"/>
                <w:szCs w:val="24"/>
                <w:lang w:val="kk-KZ" w:eastAsia="ru-RU"/>
              </w:rPr>
              <w:t>9</w:t>
            </w:r>
            <w:r w:rsidRPr="00B26865">
              <w:rPr>
                <w:rFonts w:ascii="Times New Roman" w:eastAsia="Times New Roman" w:hAnsi="Times New Roman" w:cs="Times New Roman"/>
                <w:bCs/>
                <w:spacing w:val="2"/>
                <w:sz w:val="24"/>
                <w:szCs w:val="24"/>
                <w:lang w:val="kk-KZ" w:eastAsia="ru-RU"/>
              </w:rPr>
              <w:t xml:space="preserve"> және </w:t>
            </w:r>
            <w:r w:rsidR="002E2C42">
              <w:rPr>
                <w:rFonts w:ascii="Times New Roman" w:eastAsia="Times New Roman" w:hAnsi="Times New Roman" w:cs="Times New Roman"/>
                <w:bCs/>
                <w:spacing w:val="2"/>
                <w:sz w:val="24"/>
                <w:szCs w:val="24"/>
                <w:lang w:val="kk-KZ" w:eastAsia="ru-RU"/>
              </w:rPr>
              <w:t>10</w:t>
            </w:r>
            <w:r w:rsidRPr="00B26865">
              <w:rPr>
                <w:rFonts w:ascii="Times New Roman" w:eastAsia="Times New Roman" w:hAnsi="Times New Roman" w:cs="Times New Roman"/>
                <w:bCs/>
                <w:spacing w:val="2"/>
                <w:sz w:val="24"/>
                <w:szCs w:val="24"/>
                <w:lang w:val="kk-KZ" w:eastAsia="ru-RU"/>
              </w:rPr>
              <w:t>-тармақтарында көрсетілген тәртіппен және мерзімдерде төлеуге;</w:t>
            </w:r>
          </w:p>
          <w:p w14:paraId="0DCC0314" w14:textId="77777777" w:rsidR="00B26865" w:rsidRPr="00B26865" w:rsidRDefault="00B26865" w:rsidP="00B26865">
            <w:pPr>
              <w:shd w:val="clear" w:color="auto" w:fill="FFFFFF"/>
              <w:jc w:val="both"/>
              <w:textAlignment w:val="baseline"/>
              <w:rPr>
                <w:rFonts w:ascii="Times New Roman" w:eastAsia="Times New Roman" w:hAnsi="Times New Roman" w:cs="Times New Roman"/>
                <w:bCs/>
                <w:spacing w:val="2"/>
                <w:sz w:val="24"/>
                <w:szCs w:val="24"/>
                <w:lang w:val="kk-KZ" w:eastAsia="ru-RU"/>
              </w:rPr>
            </w:pPr>
            <w:r w:rsidRPr="00B26865">
              <w:rPr>
                <w:rFonts w:ascii="Times New Roman" w:eastAsia="Times New Roman" w:hAnsi="Times New Roman" w:cs="Times New Roman"/>
                <w:bCs/>
                <w:spacing w:val="2"/>
                <w:sz w:val="24"/>
                <w:szCs w:val="24"/>
                <w:lang w:val="kk-KZ" w:eastAsia="ru-RU"/>
              </w:rPr>
              <w:t>4) жарты жылда кемінде 1 рет өзара есеп айырысуларды салыстырып тексеруді жүргізуге;</w:t>
            </w:r>
          </w:p>
          <w:p w14:paraId="669EDFFE" w14:textId="77777777" w:rsidR="00B26865" w:rsidRPr="00B26865" w:rsidRDefault="00B26865" w:rsidP="00B26865">
            <w:pPr>
              <w:shd w:val="clear" w:color="auto" w:fill="FFFFFF"/>
              <w:jc w:val="both"/>
              <w:textAlignment w:val="baseline"/>
              <w:rPr>
                <w:rFonts w:ascii="Times New Roman" w:eastAsia="Times New Roman" w:hAnsi="Times New Roman" w:cs="Times New Roman"/>
                <w:bCs/>
                <w:spacing w:val="2"/>
                <w:sz w:val="24"/>
                <w:szCs w:val="24"/>
                <w:lang w:val="kk-KZ" w:eastAsia="ru-RU"/>
              </w:rPr>
            </w:pPr>
            <w:r w:rsidRPr="00B26865">
              <w:rPr>
                <w:rFonts w:ascii="Times New Roman" w:eastAsia="Times New Roman" w:hAnsi="Times New Roman" w:cs="Times New Roman"/>
                <w:bCs/>
                <w:spacing w:val="2"/>
                <w:sz w:val="24"/>
                <w:szCs w:val="24"/>
                <w:lang w:val="kk-KZ" w:eastAsia="ru-RU"/>
              </w:rPr>
              <w:t>5)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14:paraId="78040948"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6) Сатып алушының бірігуі, банкроттығы немесе таратылуы туралы Сатушыны дереу хабардар етуге;</w:t>
            </w:r>
          </w:p>
          <w:p w14:paraId="4DE51294"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7) электр энергетикасы саласындағы заңнамада және осы Шартта көзделген өзге де міндеттемелерді жүзеге асыруға міндетті.</w:t>
            </w:r>
          </w:p>
          <w:p w14:paraId="6806A8AE" w14:textId="77777777" w:rsidR="00B26865" w:rsidRPr="00B26865" w:rsidRDefault="00B26865" w:rsidP="00B26865">
            <w:pPr>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7. Сатушы:</w:t>
            </w:r>
          </w:p>
          <w:p w14:paraId="62821125"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 xml:space="preserve">1) </w:t>
            </w:r>
            <w:r w:rsidRPr="00B26865">
              <w:rPr>
                <w:rFonts w:ascii="Times New Roman" w:hAnsi="Times New Roman" w:cs="Times New Roman"/>
                <w:color w:val="000000"/>
                <w:spacing w:val="2"/>
                <w:sz w:val="24"/>
                <w:szCs w:val="24"/>
                <w:shd w:val="clear" w:color="auto" w:fill="FFFFFF"/>
                <w:lang w:val="kk-KZ"/>
              </w:rPr>
              <w:t>Сатып алушыдан Шарттың талаптарын орындауды талап етуге</w:t>
            </w:r>
            <w:r w:rsidRPr="00B26865">
              <w:rPr>
                <w:rFonts w:ascii="Times New Roman" w:eastAsia="Times New Roman" w:hAnsi="Times New Roman" w:cs="Times New Roman"/>
                <w:color w:val="000000"/>
                <w:spacing w:val="2"/>
                <w:sz w:val="24"/>
                <w:szCs w:val="24"/>
                <w:lang w:val="kk-KZ" w:eastAsia="ru-RU"/>
              </w:rPr>
              <w:t>;</w:t>
            </w:r>
          </w:p>
          <w:p w14:paraId="32D8B4E6" w14:textId="77777777" w:rsidR="00B26865" w:rsidRDefault="00B26865" w:rsidP="00B26865">
            <w:pPr>
              <w:shd w:val="clear" w:color="auto" w:fill="FFFFFF"/>
              <w:jc w:val="both"/>
              <w:textAlignment w:val="baseline"/>
              <w:rPr>
                <w:rFonts w:ascii="Times New Roman" w:eastAsia="Times New Roman" w:hAnsi="Times New Roman" w:cs="Times New Roman"/>
                <w:color w:val="00206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lastRenderedPageBreak/>
              <w:t>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r w:rsidRPr="00B26865">
              <w:rPr>
                <w:rFonts w:ascii="Times New Roman" w:eastAsia="Times New Roman" w:hAnsi="Times New Roman" w:cs="Times New Roman"/>
                <w:color w:val="002060"/>
                <w:spacing w:val="2"/>
                <w:sz w:val="24"/>
                <w:szCs w:val="24"/>
                <w:lang w:val="kk-KZ" w:eastAsia="ru-RU"/>
              </w:rPr>
              <w:t>;</w:t>
            </w:r>
          </w:p>
          <w:p w14:paraId="67E4941D"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3EA0AA14"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 xml:space="preserve">3) </w:t>
            </w:r>
            <w:r w:rsidRPr="00B26865">
              <w:rPr>
                <w:rFonts w:ascii="Times New Roman" w:eastAsia="Times New Roman" w:hAnsi="Times New Roman" w:cs="Times New Roman"/>
                <w:color w:val="000000"/>
                <w:spacing w:val="2"/>
                <w:sz w:val="24"/>
                <w:szCs w:val="24"/>
                <w:lang w:val="kk-KZ"/>
              </w:rPr>
              <w:t>осы Шартқа және Қазақстан Республикасының электр энергетикасы заңнамасына сәйкес Сатып алушының өзге де міндеттерін орындауды талап етуге құқылы</w:t>
            </w:r>
            <w:r w:rsidRPr="00B26865">
              <w:rPr>
                <w:rFonts w:ascii="Times New Roman" w:eastAsia="Times New Roman" w:hAnsi="Times New Roman" w:cs="Times New Roman"/>
                <w:color w:val="000000"/>
                <w:spacing w:val="2"/>
                <w:sz w:val="24"/>
                <w:szCs w:val="24"/>
                <w:lang w:val="kk-KZ" w:eastAsia="ru-RU"/>
              </w:rPr>
              <w:t>;</w:t>
            </w:r>
          </w:p>
          <w:p w14:paraId="34A9A8E4" w14:textId="77777777" w:rsid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4)</w:t>
            </w:r>
            <w:r w:rsidRPr="00B26865">
              <w:rPr>
                <w:rFonts w:ascii="Times New Roman" w:eastAsia="Times New Roman" w:hAnsi="Times New Roman" w:cs="Times New Roman"/>
                <w:color w:val="000000"/>
                <w:spacing w:val="2"/>
                <w:sz w:val="24"/>
                <w:szCs w:val="24"/>
                <w:lang w:val="kk-KZ" w:eastAsia="ru-RU"/>
              </w:rPr>
              <w:tab/>
              <w:t xml:space="preserve">осы Шартты жасасуға, орындауға және бұзуға байланысты даулы мәселелерді шешу үшін сот органдарына жүгінуге </w:t>
            </w:r>
            <w:r w:rsidRPr="00B26865">
              <w:rPr>
                <w:rFonts w:ascii="Times New Roman" w:eastAsia="Times New Roman" w:hAnsi="Times New Roman" w:cs="Times New Roman"/>
                <w:color w:val="000000"/>
                <w:spacing w:val="2"/>
                <w:sz w:val="24"/>
                <w:szCs w:val="24"/>
                <w:lang w:val="kk-KZ"/>
              </w:rPr>
              <w:t>құқылы</w:t>
            </w:r>
            <w:r w:rsidRPr="00B26865">
              <w:rPr>
                <w:rFonts w:ascii="Times New Roman" w:eastAsia="Times New Roman" w:hAnsi="Times New Roman" w:cs="Times New Roman"/>
                <w:color w:val="000000"/>
                <w:spacing w:val="2"/>
                <w:sz w:val="24"/>
                <w:szCs w:val="24"/>
                <w:lang w:val="kk-KZ" w:eastAsia="ru-RU"/>
              </w:rPr>
              <w:t>.</w:t>
            </w:r>
          </w:p>
          <w:p w14:paraId="427359A5"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6BC114AF" w14:textId="77777777" w:rsidR="00B26865" w:rsidRPr="00B26865" w:rsidRDefault="00B26865" w:rsidP="00B26865">
            <w:pPr>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8. Сатып алушы:</w:t>
            </w:r>
          </w:p>
          <w:p w14:paraId="69435FF4" w14:textId="77777777" w:rsidR="00B26865" w:rsidRPr="00B26865" w:rsidRDefault="00B26865" w:rsidP="00B26865">
            <w:pPr>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1) Сатушыдан осы Шарттың талаптарын орындауды талап етуге;</w:t>
            </w:r>
          </w:p>
          <w:p w14:paraId="58C50083"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2) егер Тараптар арасындағы электр энергиясын жеткізу айында жеткізілген көлемі туралы келіспеушіліктерді реттеу қорытындылары бойынша Сатып алушының Сатушыға артық соманы төлеу фактісі анықталса, Сатушыға тиесілі сомадан артық төлем сомасын болашақ төлемдерде ұстауға;</w:t>
            </w:r>
          </w:p>
          <w:p w14:paraId="18B17882"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p w14:paraId="6B68E1AD"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4) осы Шартты жасасуға, орындауға және бұзуға байланысты даулы мәселелерді шешу үшін сот органдарына жүгінуге құқылы.</w:t>
            </w:r>
          </w:p>
          <w:p w14:paraId="2C209E5C"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1BF79DA5" w14:textId="77777777" w:rsidR="00B26865" w:rsidRPr="00815E8D" w:rsidRDefault="00B26865" w:rsidP="00815E8D">
            <w:pPr>
              <w:ind w:firstLine="709"/>
              <w:jc w:val="both"/>
              <w:rPr>
                <w:rFonts w:ascii="Times New Roman" w:hAnsi="Times New Roman" w:cs="Times New Roman"/>
                <w:color w:val="000000" w:themeColor="text1"/>
                <w:sz w:val="24"/>
                <w:szCs w:val="24"/>
                <w:lang w:val="kk-KZ"/>
              </w:rPr>
            </w:pPr>
          </w:p>
          <w:p w14:paraId="7A680390" w14:textId="25FC757C"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5. </w:t>
            </w:r>
            <w:r w:rsidR="00B26865" w:rsidRPr="00B26865">
              <w:rPr>
                <w:rFonts w:ascii="Times New Roman" w:eastAsia="Times New Roman" w:hAnsi="Times New Roman" w:cs="Times New Roman"/>
                <w:b/>
                <w:bCs/>
                <w:color w:val="1E1E1E"/>
                <w:sz w:val="24"/>
                <w:szCs w:val="24"/>
                <w:lang w:val="kk-KZ" w:eastAsia="ru-RU"/>
              </w:rPr>
              <w:t>Электр энергиясына ақы төлеу</w:t>
            </w:r>
          </w:p>
          <w:p w14:paraId="035DAAD8"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9527181" w14:textId="77777777" w:rsidR="00B26865" w:rsidRP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9. Операциялық тәуліктерге Сатушы Сатып алушыға сатқан электр энергиясы үшін төлемді жүйелік оператор электр энергиясын өндіру-тұтынудың тиісті тәуліктік графигін бекіткеннен кейін, бірақ операциялық тәуліктің сағат 12:00-ден (Астана уақыты бойынша) кешіктірмей Сатып алушы тәулік сайын көтерме сауда нарығы Қағидаларына сәйкес айқындалатын, Сатып алушыға электр энергиясын сатуға Сатушының алдағы тәуліктер үшін айқындалған сағаттық бағаларының негізінде (Қазақстан Республикасында демалыс және мереке күндерінен басқа) жүзеге асырады.</w:t>
            </w:r>
          </w:p>
          <w:p w14:paraId="0AD9308B" w14:textId="77777777" w:rsid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10. Сатылған электр энергиясы үшін түпкілікті есеп айырысуды Сатып алушы Сатушы ұсынған және Тараптар қол қойған қорларды бөгде тарапқа жіберуге арналған жүкқұжаттың не өзге бастапқы құжаттың және тиісті шот-фактураның негізінде жүргізеді.</w:t>
            </w:r>
          </w:p>
          <w:p w14:paraId="74152136" w14:textId="77777777" w:rsidR="00B26865" w:rsidRDefault="00B26865" w:rsidP="00B26865">
            <w:pPr>
              <w:jc w:val="both"/>
              <w:rPr>
                <w:rFonts w:ascii="Times New Roman" w:hAnsi="Times New Roman" w:cs="Times New Roman"/>
                <w:color w:val="000000" w:themeColor="text1"/>
                <w:sz w:val="24"/>
                <w:szCs w:val="24"/>
                <w:lang w:val="kk-KZ"/>
              </w:rPr>
            </w:pPr>
          </w:p>
          <w:p w14:paraId="4927ED55" w14:textId="24FB5F33" w:rsid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 xml:space="preserve">11. Осы Шарттың </w:t>
            </w:r>
            <w:r w:rsidR="002E2C42">
              <w:rPr>
                <w:rFonts w:ascii="Times New Roman" w:hAnsi="Times New Roman" w:cs="Times New Roman"/>
                <w:color w:val="000000" w:themeColor="text1"/>
                <w:sz w:val="24"/>
                <w:szCs w:val="24"/>
                <w:lang w:val="kk-KZ"/>
              </w:rPr>
              <w:t>10</w:t>
            </w:r>
            <w:r w:rsidRPr="00B26865">
              <w:rPr>
                <w:rFonts w:ascii="Times New Roman" w:hAnsi="Times New Roman" w:cs="Times New Roman"/>
                <w:color w:val="000000" w:themeColor="text1"/>
                <w:sz w:val="24"/>
                <w:szCs w:val="24"/>
                <w:lang w:val="kk-KZ"/>
              </w:rPr>
              <w:t xml:space="preserve">-тармағында көрсетілген төлемді Сатып алушы есеп айырысу кезеңінің </w:t>
            </w:r>
            <w:r w:rsidRPr="00B26865">
              <w:rPr>
                <w:rFonts w:ascii="Times New Roman" w:hAnsi="Times New Roman" w:cs="Times New Roman"/>
                <w:color w:val="000000" w:themeColor="text1"/>
                <w:sz w:val="24"/>
                <w:szCs w:val="24"/>
                <w:lang w:val="kk-KZ"/>
              </w:rPr>
              <w:lastRenderedPageBreak/>
              <w:t>(күнтізбелік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кезеңінің (күнтізбелік айдың) барлық тәулігіне жиынтық түрде есептік кезеңге (күнтізбелік айға) жататын электр энергиясын өндіру-тұтынудың тәуліктік графиктерінің жүйелік операторы бекіткен түзетулерді ескере отырып жүзеге асырады.</w:t>
            </w:r>
          </w:p>
          <w:p w14:paraId="720FBDB7" w14:textId="77777777" w:rsidR="008F4FA3" w:rsidRDefault="008F4FA3" w:rsidP="00B26865">
            <w:pPr>
              <w:jc w:val="both"/>
              <w:rPr>
                <w:rFonts w:ascii="Times New Roman" w:hAnsi="Times New Roman" w:cs="Times New Roman"/>
                <w:color w:val="000000" w:themeColor="text1"/>
                <w:sz w:val="24"/>
                <w:szCs w:val="24"/>
                <w:lang w:val="kk-KZ"/>
              </w:rPr>
            </w:pPr>
          </w:p>
          <w:p w14:paraId="60EDF8FC" w14:textId="77777777" w:rsidR="008F4FA3" w:rsidRDefault="008F4FA3" w:rsidP="00B26865">
            <w:pPr>
              <w:jc w:val="both"/>
              <w:rPr>
                <w:rFonts w:ascii="Times New Roman" w:hAnsi="Times New Roman" w:cs="Times New Roman"/>
                <w:color w:val="000000" w:themeColor="text1"/>
                <w:sz w:val="24"/>
                <w:szCs w:val="24"/>
                <w:lang w:val="kk-KZ"/>
              </w:rPr>
            </w:pPr>
          </w:p>
          <w:p w14:paraId="1BC8AF7F" w14:textId="77777777" w:rsidR="00B26865" w:rsidRP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12. Сатып алушы ұсынылған шот-фактураның дұрыстығына дау айтқан кезде ол Сатушыны оны алған күннен бастап 5 (бес) күнтізбелік күн ішінде хабардар етеді және Сатушыға қарсылықтарын баяндай отырып, жазбаша өтініш береді.  Сатып алушы осы Шарттың 11-тармағына сәйкес шот-фактураның дау айтылмаған бөлігін төлеуге міндетті.</w:t>
            </w:r>
          </w:p>
          <w:p w14:paraId="7D0157E6" w14:textId="77777777" w:rsidR="00B26865" w:rsidRP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13. Алдыңғы есеп айырысу кезеңдері үшін берешек болған кезде төлем бірінші кезекте осы Шарттың 11-тармағына сәйкес берешекті қоспағанда, осы берешекті өтеуге жіберіледі.</w:t>
            </w:r>
          </w:p>
          <w:p w14:paraId="37961EAC" w14:textId="77777777" w:rsid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Есеп айырысу кезеңінің қорытындылары бойынша Сатушы өткізген электр энергиясы үшін Сатып алушының артық төлеу сомасы келесі есеп айырысу кезеңінің аванстық төлемі ретінде қабылданады.</w:t>
            </w:r>
          </w:p>
          <w:p w14:paraId="77011681" w14:textId="77777777" w:rsidR="00B26865" w:rsidRDefault="00B26865" w:rsidP="00B26865">
            <w:pPr>
              <w:jc w:val="both"/>
              <w:rPr>
                <w:rFonts w:ascii="Times New Roman" w:hAnsi="Times New Roman" w:cs="Times New Roman"/>
                <w:color w:val="000000" w:themeColor="text1"/>
                <w:sz w:val="24"/>
                <w:szCs w:val="24"/>
                <w:lang w:val="kk-KZ"/>
              </w:rPr>
            </w:pPr>
          </w:p>
          <w:p w14:paraId="655FD4B7" w14:textId="77777777" w:rsidR="00B26865" w:rsidRPr="00B26865" w:rsidRDefault="00B26865" w:rsidP="00B26865">
            <w:pPr>
              <w:jc w:val="both"/>
              <w:rPr>
                <w:rFonts w:ascii="Times New Roman" w:hAnsi="Times New Roman" w:cs="Times New Roman"/>
                <w:color w:val="000000" w:themeColor="text1"/>
                <w:sz w:val="24"/>
                <w:szCs w:val="24"/>
                <w:lang w:val="kk-KZ"/>
              </w:rPr>
            </w:pPr>
          </w:p>
          <w:p w14:paraId="152379BD" w14:textId="77777777" w:rsidR="00B26865" w:rsidRP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14. Сатып алушының ақы төлеуі осы Шартта көрсетілген деректемелер бойынша Сатушының ағымдағы шотына тиісті ақша көлемін есептеу арқылы жүзеге асырылады.</w:t>
            </w:r>
          </w:p>
          <w:p w14:paraId="0D02058E" w14:textId="77777777" w:rsidR="00B26865" w:rsidRPr="00B26865" w:rsidRDefault="00B26865" w:rsidP="00B26865">
            <w:pPr>
              <w:jc w:val="both"/>
              <w:rPr>
                <w:rFonts w:ascii="Times New Roman" w:hAnsi="Times New Roman" w:cs="Times New Roman"/>
                <w:color w:val="000000" w:themeColor="text1"/>
                <w:sz w:val="24"/>
                <w:szCs w:val="24"/>
                <w:lang w:val="kk-KZ"/>
              </w:rPr>
            </w:pPr>
            <w:r w:rsidRPr="00B26865">
              <w:rPr>
                <w:rFonts w:ascii="Times New Roman" w:hAnsi="Times New Roman" w:cs="Times New Roman"/>
                <w:color w:val="000000" w:themeColor="text1"/>
                <w:sz w:val="24"/>
                <w:szCs w:val="24"/>
                <w:lang w:val="kk-KZ"/>
              </w:rPr>
              <w:t>15. Шот-фактураны Сатушы Сатып алушыға тиісті есеп айырысу кезеңі аяқталған күннен бастап күнтізбелік 20 (жиырма) күннен кешіктірмей ұсынады.</w:t>
            </w:r>
          </w:p>
          <w:p w14:paraId="5E6A02C9"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3F9CCA3" w14:textId="2D66FD70"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6. </w:t>
            </w:r>
            <w:r w:rsidR="00B26865" w:rsidRPr="00B26865">
              <w:rPr>
                <w:rFonts w:ascii="Times New Roman" w:hAnsi="Times New Roman" w:cs="Times New Roman"/>
                <w:b/>
                <w:color w:val="000000" w:themeColor="text1"/>
                <w:sz w:val="24"/>
                <w:szCs w:val="24"/>
                <w:lang w:val="kk-KZ"/>
              </w:rPr>
              <w:t>Тараптардың жауапкершілігі</w:t>
            </w:r>
          </w:p>
          <w:p w14:paraId="412C471B"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B27F0C2"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664C108D"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 xml:space="preserve">17. Ұсынылған шот-фактура бойынша төлемді алмаған сатушы ол бойынша төлем мерзімі басталған сәтте төлем мерзімі аяқталған күннен кейінгі күннен бастап Сатып алушыларға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w:t>
            </w:r>
            <w:r w:rsidRPr="00B26865">
              <w:rPr>
                <w:rFonts w:ascii="Times New Roman" w:eastAsia="Times New Roman" w:hAnsi="Times New Roman" w:cs="Times New Roman"/>
                <w:color w:val="000000"/>
                <w:spacing w:val="2"/>
                <w:sz w:val="24"/>
                <w:szCs w:val="24"/>
                <w:lang w:val="kk-KZ" w:eastAsia="ru-RU"/>
              </w:rPr>
              <w:lastRenderedPageBreak/>
              <w:t>(он) аспайтын тұрақсыздық айыбын төлеуді талап етуге құқылы.</w:t>
            </w:r>
          </w:p>
          <w:p w14:paraId="0F23D568"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18. Тұрақсыздық айыбы (айыппұл, өсімпұл) сомасын төлеу Тараптарды осы Шарт бойынша өз міндеттемелерін орындаудан босатпайды.</w:t>
            </w:r>
          </w:p>
          <w:p w14:paraId="6CBEA4A3" w14:textId="77777777" w:rsidR="00B26865" w:rsidRPr="00B26865" w:rsidRDefault="00B26865" w:rsidP="00B26865">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19. Осы Шарттың талаптары Тараптардың өзара келісімі бойынша ғана өзгертілуі және жазбаша нысанда ресімделуі мүмкін.</w:t>
            </w:r>
          </w:p>
          <w:p w14:paraId="68BEE158" w14:textId="77777777" w:rsidR="00B26865" w:rsidRPr="00B26865" w:rsidRDefault="00B26865" w:rsidP="00B26865">
            <w:pPr>
              <w:jc w:val="both"/>
              <w:rPr>
                <w:rFonts w:ascii="Times New Roman" w:eastAsia="Times New Roman" w:hAnsi="Times New Roman" w:cs="Times New Roman"/>
                <w:color w:val="000000"/>
                <w:spacing w:val="2"/>
                <w:sz w:val="24"/>
                <w:szCs w:val="24"/>
                <w:lang w:val="kk-KZ" w:eastAsia="ru-RU"/>
              </w:rPr>
            </w:pPr>
            <w:r w:rsidRPr="00B26865">
              <w:rPr>
                <w:rFonts w:ascii="Times New Roman" w:eastAsia="Times New Roman" w:hAnsi="Times New Roman" w:cs="Times New Roman"/>
                <w:color w:val="000000"/>
                <w:spacing w:val="2"/>
                <w:sz w:val="24"/>
                <w:szCs w:val="24"/>
                <w:lang w:val="kk-KZ" w:eastAsia="ru-RU"/>
              </w:rPr>
              <w:t>20. Сатып алушы электр энергиясын диспетчерлендіруге, беруге және бөлуге байланысты үшінші тұлғалардың іс-әрекеттері үшін жауапты болмайды.</w:t>
            </w:r>
          </w:p>
          <w:p w14:paraId="4C4EAB3C"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13B7245F" w14:textId="77777777" w:rsidR="00BD6E70" w:rsidRPr="00815E8D" w:rsidRDefault="00BD6E70" w:rsidP="00815E8D">
            <w:pPr>
              <w:ind w:firstLine="709"/>
              <w:jc w:val="both"/>
              <w:rPr>
                <w:rFonts w:ascii="Times New Roman" w:hAnsi="Times New Roman" w:cs="Times New Roman"/>
                <w:color w:val="000000" w:themeColor="text1"/>
                <w:sz w:val="24"/>
                <w:szCs w:val="24"/>
                <w:lang w:val="kk-KZ"/>
              </w:rPr>
            </w:pPr>
          </w:p>
          <w:p w14:paraId="010C0DA5" w14:textId="77777777" w:rsidR="00815E8D" w:rsidRPr="00815E8D" w:rsidRDefault="00815E8D" w:rsidP="00BD6E70">
            <w:pPr>
              <w:ind w:firstLine="709"/>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7. Сыбайлас жемқорлыққа қарсы іс-қимылдар (жемқорлыққа қарсы ескертпе)</w:t>
            </w:r>
          </w:p>
          <w:p w14:paraId="4674152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394AA5CC" w14:textId="77777777" w:rsidR="00BD6E70" w:rsidRP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21.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7FC759CC" w14:textId="77777777" w:rsidR="00BD6E70" w:rsidRP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22. Осы Шарт бойынша өз міндеттемелерін орындау кезінде Тараптар, оның ішінде олардың үлестес тұлғалары, қызметкерлері немесе делдалдары:</w:t>
            </w:r>
          </w:p>
          <w:p w14:paraId="1DCCED62" w14:textId="77777777" w:rsidR="00BD6E70" w:rsidRP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59BB8F42" w14:textId="77777777" w:rsidR="00BD6E70" w:rsidRP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0B73BBD5" w14:textId="77777777" w:rsidR="00BD6E70" w:rsidRP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71F9A096" w14:textId="77777777" w:rsidR="00BD6E70" w:rsidRP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23.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26DAF98F"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39A497D9"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8. </w:t>
            </w:r>
            <w:r w:rsidRPr="00815E8D">
              <w:rPr>
                <w:rFonts w:ascii="Times New Roman" w:hAnsi="Times New Roman" w:cs="Times New Roman"/>
                <w:b/>
                <w:color w:val="000000"/>
                <w:spacing w:val="2"/>
                <w:sz w:val="24"/>
                <w:szCs w:val="24"/>
                <w:shd w:val="clear" w:color="auto" w:fill="FFFFFF"/>
                <w:lang w:val="kk-KZ"/>
              </w:rPr>
              <w:t>Форс-мажорлық жағдайлар</w:t>
            </w:r>
          </w:p>
          <w:p w14:paraId="7A6242C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1441407" w14:textId="77777777" w:rsidR="00BD6E70" w:rsidRPr="00BD6E70" w:rsidRDefault="00BD6E70" w:rsidP="00BD6E70">
            <w:pPr>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 xml:space="preserve">24. Тараптар осы Шарттың талаптарын орындамағаны және (немесе) тиісінше </w:t>
            </w:r>
            <w:r w:rsidRPr="00BD6E70">
              <w:rPr>
                <w:rFonts w:ascii="Times New Roman" w:eastAsia="Times New Roman" w:hAnsi="Times New Roman" w:cs="Times New Roman"/>
                <w:color w:val="000000"/>
                <w:spacing w:val="2"/>
                <w:sz w:val="24"/>
                <w:szCs w:val="24"/>
                <w:lang w:val="kk-KZ" w:eastAsia="ru-RU"/>
              </w:rPr>
              <w:lastRenderedPageBreak/>
              <w:t>орындамағаны үшін, егер ол форс-мажорлық мән-жайлардың нәтижесі болып табылса, жауапты болмайды.</w:t>
            </w:r>
          </w:p>
          <w:p w14:paraId="7BC105BD" w14:textId="77777777" w:rsid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25. Осы Шартты орындауға кедергі келтіретін, Тараптардың бақылауына бағынбайтын, оларды есептеуге немесе ұқыпсыздыққа байланысты емес және күтпеген сипаты бар оқиға форс-мажорлық жағдай деп танылады.</w:t>
            </w:r>
          </w:p>
          <w:p w14:paraId="00D45EE2"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37062284"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26. Қандай да бір себеппен Сатып алушыда жеткілікті мөлшерде ақшаның болмауы форс-мажорлық жағдай болып табылмайды және Сатып алушыны төлемдердің мерзімін өткізіп алғаны үшін жауапкершіліктен босатпайды.</w:t>
            </w:r>
          </w:p>
          <w:p w14:paraId="0166E95D" w14:textId="77777777" w:rsidR="00BD6E70" w:rsidRPr="00BD6E70" w:rsidRDefault="00BD6E70" w:rsidP="00BD6E70">
            <w:pPr>
              <w:jc w:val="both"/>
              <w:textAlignment w:val="baseline"/>
              <w:rPr>
                <w:rFonts w:ascii="Times New Roman" w:eastAsia="Times New Roman" w:hAnsi="Times New Roman" w:cs="Times New Roman"/>
                <w:sz w:val="24"/>
                <w:szCs w:val="24"/>
                <w:lang w:val="kk-KZ" w:eastAsia="ru-RU"/>
              </w:rPr>
            </w:pPr>
            <w:r w:rsidRPr="00BD6E70">
              <w:rPr>
                <w:rFonts w:ascii="Times New Roman" w:eastAsia="Times New Roman" w:hAnsi="Times New Roman" w:cs="Times New Roman"/>
                <w:color w:val="000000"/>
                <w:spacing w:val="2"/>
                <w:sz w:val="24"/>
                <w:szCs w:val="24"/>
                <w:lang w:val="kk-KZ" w:eastAsia="ru-RU"/>
              </w:rPr>
              <w:t>27. Форс-мажорлық мән-жайлардың әрекетіне ұшыраған Тарап форс-мажорлық мән-жайлардың сипатын, туындау себептерін және олардың болжамды ұзақтығын көрсете отырып, олар туындаған сәттен бастап күнтізбелік он күн ішінде растайтын құжаттарды ұсына отырып, бұл туралы екінші Тарапқа хабарлауға міндетті.</w:t>
            </w:r>
            <w:r w:rsidRPr="00BD6E70">
              <w:rPr>
                <w:rFonts w:ascii="Times New Roman" w:eastAsia="Times New Roman" w:hAnsi="Times New Roman" w:cs="Times New Roman"/>
                <w:color w:val="FF0000"/>
                <w:sz w:val="24"/>
                <w:szCs w:val="24"/>
                <w:bdr w:val="none" w:sz="0" w:space="0" w:color="auto" w:frame="1"/>
                <w:shd w:val="clear" w:color="auto" w:fill="FFFFFF"/>
                <w:lang w:val="kk-KZ" w:eastAsia="ru-RU"/>
              </w:rPr>
              <w:t xml:space="preserve">      </w:t>
            </w:r>
          </w:p>
          <w:p w14:paraId="67FAEBD0"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2C498BD4" w14:textId="659149B8" w:rsidR="00815E8D" w:rsidRPr="00815E8D" w:rsidRDefault="00815E8D" w:rsidP="00BD6E70">
            <w:pPr>
              <w:shd w:val="clear" w:color="auto" w:fill="FFFFFF"/>
              <w:ind w:firstLine="709"/>
              <w:jc w:val="center"/>
              <w:textAlignment w:val="baseline"/>
              <w:outlineLvl w:val="2"/>
              <w:rPr>
                <w:rFonts w:ascii="Times New Roman" w:eastAsia="Times New Roman" w:hAnsi="Times New Roman" w:cs="Times New Roman"/>
                <w:b/>
                <w:bCs/>
                <w:color w:val="1E1E1E"/>
                <w:sz w:val="24"/>
                <w:szCs w:val="24"/>
                <w:lang w:val="kk-KZ"/>
              </w:rPr>
            </w:pPr>
            <w:r w:rsidRPr="00815E8D">
              <w:rPr>
                <w:rFonts w:ascii="Times New Roman" w:hAnsi="Times New Roman" w:cs="Times New Roman"/>
                <w:b/>
                <w:color w:val="000000" w:themeColor="text1"/>
                <w:sz w:val="24"/>
                <w:szCs w:val="24"/>
                <w:lang w:val="kk-KZ"/>
              </w:rPr>
              <w:t xml:space="preserve">9. </w:t>
            </w:r>
            <w:r w:rsidR="00BD6E70" w:rsidRPr="00BD6E70">
              <w:rPr>
                <w:rFonts w:ascii="Times New Roman" w:eastAsia="Times New Roman" w:hAnsi="Times New Roman" w:cs="Times New Roman"/>
                <w:b/>
                <w:bCs/>
                <w:color w:val="1E1E1E"/>
                <w:sz w:val="24"/>
                <w:szCs w:val="24"/>
                <w:lang w:val="kk-KZ"/>
              </w:rPr>
              <w:t>Дауларды шешу</w:t>
            </w:r>
          </w:p>
          <w:p w14:paraId="1C85FCE4"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760688E4"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hAnsi="Times New Roman" w:cs="Times New Roman"/>
                <w:color w:val="000000" w:themeColor="text1"/>
                <w:sz w:val="24"/>
                <w:szCs w:val="24"/>
                <w:lang w:val="kk-KZ"/>
              </w:rPr>
              <w:t xml:space="preserve">28. </w:t>
            </w:r>
            <w:r w:rsidRPr="00BD6E70">
              <w:rPr>
                <w:rFonts w:ascii="Times New Roman" w:hAnsi="Times New Roman" w:cs="Times New Roman"/>
                <w:color w:val="000000"/>
                <w:spacing w:val="2"/>
                <w:sz w:val="24"/>
                <w:szCs w:val="24"/>
                <w:shd w:val="clear" w:color="auto" w:fill="FFFFFF"/>
                <w:lang w:val="kk-KZ"/>
              </w:rPr>
              <w:t>Тараптардың осы Шарт бойынша міндеттемелерін орындауы кезінде туындайтын барлық даулар мен келіспеушіліктерді тараптартікелей келіссөздер арқылы шешуге тырысу керек</w:t>
            </w:r>
            <w:r w:rsidRPr="00BD6E70">
              <w:rPr>
                <w:rFonts w:ascii="Times New Roman" w:eastAsia="Times New Roman" w:hAnsi="Times New Roman" w:cs="Times New Roman"/>
                <w:color w:val="000000"/>
                <w:spacing w:val="2"/>
                <w:sz w:val="24"/>
                <w:szCs w:val="24"/>
                <w:lang w:val="kk-KZ" w:eastAsia="ru-RU"/>
              </w:rPr>
              <w:t>.</w:t>
            </w:r>
          </w:p>
          <w:p w14:paraId="73BE8BAF" w14:textId="77777777" w:rsid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hAnsi="Times New Roman" w:cs="Times New Roman"/>
                <w:color w:val="000000" w:themeColor="text1"/>
                <w:sz w:val="24"/>
                <w:szCs w:val="24"/>
                <w:lang w:val="kk-KZ"/>
              </w:rPr>
              <w:t>29. </w:t>
            </w:r>
            <w:r w:rsidRPr="00BD6E70">
              <w:rPr>
                <w:rFonts w:ascii="Times New Roman" w:hAnsi="Times New Roman" w:cs="Times New Roman"/>
                <w:color w:val="000000"/>
                <w:spacing w:val="2"/>
                <w:sz w:val="24"/>
                <w:szCs w:val="24"/>
                <w:shd w:val="clear" w:color="auto" w:fill="FFFFFF"/>
                <w:lang w:val="kk-KZ"/>
              </w:rPr>
              <w:t>Шарттан туындайтын даулар Қазақстан Республикасының заңнамасына сәйкес шешілуге жатады</w:t>
            </w:r>
            <w:r w:rsidRPr="00BD6E70">
              <w:rPr>
                <w:rFonts w:ascii="Times New Roman" w:eastAsia="Times New Roman" w:hAnsi="Times New Roman" w:cs="Times New Roman"/>
                <w:color w:val="000000"/>
                <w:spacing w:val="2"/>
                <w:sz w:val="24"/>
                <w:szCs w:val="24"/>
                <w:lang w:val="kk-KZ" w:eastAsia="ru-RU"/>
              </w:rPr>
              <w:t>.</w:t>
            </w:r>
          </w:p>
          <w:p w14:paraId="71116F3D"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7001B853" w14:textId="77777777" w:rsid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30.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p w14:paraId="2FA898FC" w14:textId="77777777" w:rsidR="00BD6E70" w:rsidRPr="00BD6E70" w:rsidRDefault="00BD6E70" w:rsidP="00BD6E70">
            <w:pPr>
              <w:jc w:val="both"/>
              <w:rPr>
                <w:rFonts w:ascii="Times New Roman" w:hAnsi="Times New Roman" w:cs="Times New Roman"/>
                <w:color w:val="000000" w:themeColor="text1"/>
                <w:sz w:val="24"/>
                <w:szCs w:val="24"/>
                <w:lang w:val="kk-KZ"/>
              </w:rPr>
            </w:pPr>
          </w:p>
          <w:p w14:paraId="0D093CD2" w14:textId="77777777" w:rsidR="00BD6E70" w:rsidRPr="00BD6E70" w:rsidRDefault="00BD6E70" w:rsidP="00BD6E70">
            <w:pPr>
              <w:jc w:val="both"/>
              <w:rPr>
                <w:rFonts w:ascii="Times New Roman" w:eastAsia="Times New Roman" w:hAnsi="Times New Roman" w:cs="Times New Roman"/>
                <w:color w:val="000000"/>
                <w:spacing w:val="2"/>
                <w:sz w:val="24"/>
                <w:szCs w:val="24"/>
                <w:lang w:val="kk-KZ" w:eastAsia="ru-RU"/>
              </w:rPr>
            </w:pPr>
            <w:r w:rsidRPr="00BD6E70">
              <w:rPr>
                <w:rFonts w:ascii="Times New Roman" w:hAnsi="Times New Roman" w:cs="Times New Roman"/>
                <w:color w:val="000000" w:themeColor="text1"/>
                <w:sz w:val="24"/>
                <w:szCs w:val="24"/>
                <w:lang w:val="kk-KZ"/>
              </w:rPr>
              <w:t xml:space="preserve">31. </w:t>
            </w:r>
            <w:r w:rsidRPr="00BD6E70">
              <w:rPr>
                <w:rFonts w:ascii="Times New Roman" w:hAnsi="Times New Roman" w:cs="Times New Roman"/>
                <w:color w:val="000000"/>
                <w:spacing w:val="2"/>
                <w:sz w:val="24"/>
                <w:szCs w:val="24"/>
                <w:lang w:val="kk-KZ"/>
              </w:rPr>
              <w:t>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r w:rsidRPr="00BD6E70">
              <w:rPr>
                <w:rFonts w:ascii="Times New Roman" w:eastAsia="Times New Roman" w:hAnsi="Times New Roman" w:cs="Times New Roman"/>
                <w:color w:val="000000"/>
                <w:spacing w:val="2"/>
                <w:sz w:val="24"/>
                <w:szCs w:val="24"/>
                <w:lang w:val="kk-KZ" w:eastAsia="ru-RU"/>
              </w:rPr>
              <w:t>.</w:t>
            </w:r>
          </w:p>
          <w:p w14:paraId="366EF0B9" w14:textId="77777777" w:rsidR="00BD6E70" w:rsidRPr="00BD6E70" w:rsidRDefault="00BD6E70" w:rsidP="00BD6E70">
            <w:pPr>
              <w:jc w:val="both"/>
              <w:rPr>
                <w:rFonts w:ascii="Times New Roman" w:hAnsi="Times New Roman" w:cs="Times New Roman"/>
                <w:color w:val="000000" w:themeColor="text1"/>
                <w:sz w:val="24"/>
                <w:szCs w:val="24"/>
                <w:lang w:val="kk-KZ"/>
              </w:rPr>
            </w:pPr>
            <w:r w:rsidRPr="00BD6E70">
              <w:rPr>
                <w:rFonts w:ascii="Times New Roman" w:hAnsi="Times New Roman" w:cs="Times New Roman"/>
                <w:color w:val="000000" w:themeColor="text1"/>
                <w:sz w:val="24"/>
                <w:szCs w:val="24"/>
                <w:lang w:val="kk-KZ"/>
              </w:rPr>
              <w:t xml:space="preserve">32. </w:t>
            </w:r>
            <w:r w:rsidRPr="00BD6E70">
              <w:rPr>
                <w:rFonts w:ascii="Times New Roman" w:hAnsi="Times New Roman" w:cs="Times New Roman"/>
                <w:color w:val="000000"/>
                <w:spacing w:val="2"/>
                <w:sz w:val="24"/>
                <w:szCs w:val="24"/>
                <w:lang w:val="kk-KZ"/>
              </w:rPr>
              <w:t>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r w:rsidRPr="00BD6E70">
              <w:rPr>
                <w:rFonts w:ascii="Times New Roman" w:hAnsi="Times New Roman" w:cs="Times New Roman"/>
                <w:color w:val="000000" w:themeColor="text1"/>
                <w:sz w:val="24"/>
                <w:szCs w:val="24"/>
                <w:lang w:val="kk-KZ"/>
              </w:rPr>
              <w:t>.</w:t>
            </w:r>
          </w:p>
          <w:p w14:paraId="3259DF2E" w14:textId="77777777" w:rsidR="00572A73" w:rsidRPr="00815E8D" w:rsidRDefault="00572A73" w:rsidP="00572A73">
            <w:pPr>
              <w:jc w:val="both"/>
              <w:rPr>
                <w:rFonts w:ascii="Times New Roman" w:hAnsi="Times New Roman" w:cs="Times New Roman"/>
                <w:color w:val="000000" w:themeColor="text1"/>
                <w:sz w:val="24"/>
                <w:szCs w:val="24"/>
                <w:lang w:val="kk-KZ"/>
              </w:rPr>
            </w:pPr>
          </w:p>
          <w:p w14:paraId="2C43A122" w14:textId="39A34C73" w:rsidR="00815E8D" w:rsidRPr="00815E8D" w:rsidRDefault="00815E8D" w:rsidP="00BD6E70">
            <w:pPr>
              <w:ind w:firstLine="709"/>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10. </w:t>
            </w:r>
            <w:r w:rsidR="00BD6E70" w:rsidRPr="00BD6E70">
              <w:rPr>
                <w:rFonts w:ascii="Times New Roman" w:eastAsia="Times New Roman" w:hAnsi="Times New Roman" w:cs="Times New Roman"/>
                <w:b/>
                <w:bCs/>
                <w:color w:val="1E1E1E"/>
                <w:sz w:val="24"/>
                <w:szCs w:val="24"/>
                <w:lang w:val="kk-KZ"/>
              </w:rPr>
              <w:t>Шарттың қолданылу мерзімі</w:t>
            </w:r>
          </w:p>
          <w:p w14:paraId="39896DE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571A0B77" w14:textId="62AE8E3D"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 xml:space="preserve">33. </w:t>
            </w:r>
            <w:r w:rsidR="002E2C42" w:rsidRPr="002E2C42">
              <w:rPr>
                <w:rFonts w:ascii="Times New Roman" w:eastAsia="Times New Roman" w:hAnsi="Times New Roman" w:cs="Times New Roman"/>
                <w:color w:val="000000"/>
                <w:spacing w:val="2"/>
                <w:sz w:val="24"/>
                <w:szCs w:val="24"/>
                <w:lang w:val="kk-KZ"/>
              </w:rPr>
              <w:t>Осы Шарт 20</w:t>
            </w:r>
            <w:r w:rsidR="002E2C42">
              <w:rPr>
                <w:rFonts w:ascii="Times New Roman" w:eastAsia="Times New Roman" w:hAnsi="Times New Roman" w:cs="Times New Roman"/>
                <w:color w:val="000000"/>
                <w:spacing w:val="2"/>
                <w:sz w:val="24"/>
                <w:szCs w:val="24"/>
                <w:lang w:val="kk-KZ"/>
              </w:rPr>
              <w:t>23</w:t>
            </w:r>
            <w:r w:rsidR="002E2C42" w:rsidRPr="002E2C42">
              <w:rPr>
                <w:rFonts w:ascii="Times New Roman" w:eastAsia="Times New Roman" w:hAnsi="Times New Roman" w:cs="Times New Roman"/>
                <w:color w:val="000000"/>
                <w:spacing w:val="2"/>
                <w:sz w:val="24"/>
                <w:szCs w:val="24"/>
                <w:lang w:val="kk-KZ"/>
              </w:rPr>
              <w:t xml:space="preserve"> жылғы </w:t>
            </w:r>
            <w:r w:rsidR="006A7EAD" w:rsidRPr="006A7EAD">
              <w:rPr>
                <w:rFonts w:ascii="Times New Roman" w:eastAsia="Times New Roman" w:hAnsi="Times New Roman" w:cs="Times New Roman"/>
                <w:color w:val="000000"/>
                <w:spacing w:val="2"/>
                <w:sz w:val="24"/>
                <w:szCs w:val="24"/>
                <w:lang w:val="kk-KZ"/>
              </w:rPr>
              <w:t xml:space="preserve">1 шілдеден </w:t>
            </w:r>
            <w:r w:rsidR="002E2C42" w:rsidRPr="002E2C42">
              <w:rPr>
                <w:rFonts w:ascii="Times New Roman" w:eastAsia="Times New Roman" w:hAnsi="Times New Roman" w:cs="Times New Roman"/>
                <w:color w:val="000000"/>
                <w:spacing w:val="2"/>
                <w:sz w:val="24"/>
                <w:szCs w:val="24"/>
                <w:lang w:val="kk-KZ"/>
              </w:rPr>
              <w:t>бастап күшіне енеді және 20</w:t>
            </w:r>
            <w:r w:rsidR="002E2C42">
              <w:rPr>
                <w:rFonts w:ascii="Times New Roman" w:eastAsia="Times New Roman" w:hAnsi="Times New Roman" w:cs="Times New Roman"/>
                <w:color w:val="000000"/>
                <w:spacing w:val="2"/>
                <w:sz w:val="24"/>
                <w:szCs w:val="24"/>
                <w:lang w:val="kk-KZ"/>
              </w:rPr>
              <w:t>23</w:t>
            </w:r>
            <w:r w:rsidR="002E2C42" w:rsidRPr="002E2C42">
              <w:rPr>
                <w:rFonts w:ascii="Times New Roman" w:eastAsia="Times New Roman" w:hAnsi="Times New Roman" w:cs="Times New Roman"/>
                <w:color w:val="000000"/>
                <w:spacing w:val="2"/>
                <w:sz w:val="24"/>
                <w:szCs w:val="24"/>
                <w:lang w:val="kk-KZ"/>
              </w:rPr>
              <w:t xml:space="preserve"> жылғы 31 желтоқсанға дейін қолданылады, ал өзара есеп айырысу бөлігінде Тараптар Шарт бойынша өз міндеттемелерін толық орындағанға дейін жарамды.</w:t>
            </w:r>
          </w:p>
          <w:p w14:paraId="1D36BA96"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 xml:space="preserve">34. </w:t>
            </w:r>
            <w:r w:rsidRPr="00BD6E70">
              <w:rPr>
                <w:rFonts w:ascii="Times New Roman" w:eastAsia="Times New Roman" w:hAnsi="Times New Roman" w:cs="Times New Roman"/>
                <w:color w:val="000000"/>
                <w:spacing w:val="2"/>
                <w:sz w:val="24"/>
                <w:szCs w:val="24"/>
                <w:lang w:val="kk-KZ"/>
              </w:rPr>
              <w:t>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r w:rsidRPr="00BD6E70">
              <w:rPr>
                <w:rFonts w:ascii="Times New Roman" w:eastAsia="Times New Roman" w:hAnsi="Times New Roman" w:cs="Times New Roman"/>
                <w:color w:val="000000"/>
                <w:spacing w:val="2"/>
                <w:sz w:val="24"/>
                <w:szCs w:val="24"/>
                <w:lang w:val="kk-KZ" w:eastAsia="ru-RU"/>
              </w:rPr>
              <w:t xml:space="preserve">. </w:t>
            </w:r>
          </w:p>
          <w:p w14:paraId="44C36FF5"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8AAF168" w14:textId="6A16907F" w:rsidR="00815E8D" w:rsidRPr="00815E8D" w:rsidRDefault="00815E8D" w:rsidP="00BD6E70">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11. </w:t>
            </w:r>
            <w:r w:rsidR="00BD6E70" w:rsidRPr="00BD6E70">
              <w:rPr>
                <w:rFonts w:ascii="Times New Roman" w:hAnsi="Times New Roman" w:cs="Times New Roman"/>
                <w:b/>
                <w:color w:val="1E1E1E"/>
                <w:sz w:val="24"/>
                <w:szCs w:val="24"/>
                <w:lang w:val="kk-KZ"/>
              </w:rPr>
              <w:t>Шартты өзгерту және тоқтату талаптары</w:t>
            </w:r>
          </w:p>
          <w:p w14:paraId="70FBEFB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5A669D85" w14:textId="77777777" w:rsid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BD6E70">
              <w:rPr>
                <w:rFonts w:ascii="Times New Roman" w:eastAsia="Times New Roman" w:hAnsi="Times New Roman" w:cs="Times New Roman"/>
                <w:color w:val="000000"/>
                <w:spacing w:val="2"/>
                <w:sz w:val="24"/>
                <w:szCs w:val="24"/>
                <w:lang w:val="kk-KZ"/>
              </w:rPr>
              <w:t>35. Осы Шартта көзделген жағдайларды қоспағанда, осы Шарт Тараптардың келісімі бойынша осы Шартқа қосымша келісім жасасу арқылы өзгертіледі.</w:t>
            </w:r>
          </w:p>
          <w:p w14:paraId="68CEACCA"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2DB5E83C"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BD6E70">
              <w:rPr>
                <w:rFonts w:ascii="Times New Roman" w:eastAsia="Times New Roman" w:hAnsi="Times New Roman" w:cs="Times New Roman"/>
                <w:color w:val="000000"/>
                <w:spacing w:val="2"/>
                <w:sz w:val="24"/>
                <w:szCs w:val="24"/>
                <w:lang w:val="kk-KZ"/>
              </w:rPr>
              <w:t>36. Сатушы мен Сатып алушы арасында жасалған осы Шарт мынадай жағдайларда тоқтатылады:</w:t>
            </w:r>
          </w:p>
          <w:p w14:paraId="369B155F"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BD6E70">
              <w:rPr>
                <w:rFonts w:ascii="Times New Roman" w:eastAsia="Times New Roman" w:hAnsi="Times New Roman" w:cs="Times New Roman"/>
                <w:color w:val="000000"/>
                <w:spacing w:val="2"/>
                <w:sz w:val="24"/>
                <w:szCs w:val="24"/>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768FB39A"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BD6E70">
              <w:rPr>
                <w:rFonts w:ascii="Times New Roman" w:eastAsia="Times New Roman" w:hAnsi="Times New Roman" w:cs="Times New Roman"/>
                <w:color w:val="000000"/>
                <w:spacing w:val="2"/>
                <w:sz w:val="24"/>
                <w:szCs w:val="24"/>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66A44067" w14:textId="77777777" w:rsidR="00572A73" w:rsidRPr="00815E8D" w:rsidRDefault="00572A73" w:rsidP="00815E8D">
            <w:pPr>
              <w:shd w:val="clear" w:color="auto" w:fill="FFFFFF"/>
              <w:jc w:val="both"/>
              <w:textAlignment w:val="baseline"/>
              <w:rPr>
                <w:rFonts w:ascii="Times New Roman" w:hAnsi="Times New Roman" w:cs="Times New Roman"/>
                <w:color w:val="000000"/>
                <w:spacing w:val="2"/>
                <w:sz w:val="24"/>
                <w:szCs w:val="24"/>
                <w:lang w:val="kk-KZ"/>
              </w:rPr>
            </w:pPr>
          </w:p>
          <w:p w14:paraId="03639EDE" w14:textId="77777777" w:rsidR="00BD6E70" w:rsidRPr="00BD6E70" w:rsidRDefault="00BD6E70" w:rsidP="00BD6E70">
            <w:pPr>
              <w:jc w:val="center"/>
              <w:rPr>
                <w:rFonts w:ascii="Times New Roman" w:hAnsi="Times New Roman" w:cs="Times New Roman"/>
                <w:b/>
                <w:bCs/>
                <w:color w:val="000000" w:themeColor="text1"/>
                <w:sz w:val="24"/>
                <w:szCs w:val="24"/>
                <w:lang w:val="kk-KZ"/>
              </w:rPr>
            </w:pPr>
            <w:r w:rsidRPr="00BD6E70">
              <w:rPr>
                <w:rFonts w:ascii="Times New Roman" w:hAnsi="Times New Roman" w:cs="Times New Roman"/>
                <w:b/>
                <w:bCs/>
                <w:color w:val="000000" w:themeColor="text1"/>
                <w:sz w:val="24"/>
                <w:szCs w:val="24"/>
                <w:lang w:val="kk-KZ"/>
              </w:rPr>
              <w:t xml:space="preserve">12. </w:t>
            </w:r>
            <w:r w:rsidRPr="00BD6E70">
              <w:rPr>
                <w:rFonts w:ascii="Times New Roman" w:eastAsia="Times New Roman" w:hAnsi="Times New Roman" w:cs="Times New Roman"/>
                <w:b/>
                <w:bCs/>
                <w:color w:val="1E1E1E"/>
                <w:sz w:val="24"/>
                <w:szCs w:val="24"/>
                <w:lang w:val="kk-KZ" w:eastAsia="ru-RU"/>
              </w:rPr>
              <w:t>Қорытыны Ережелер</w:t>
            </w:r>
          </w:p>
          <w:p w14:paraId="1FD256B5" w14:textId="77777777" w:rsidR="00BD6E70" w:rsidRPr="00BD6E70" w:rsidRDefault="00BD6E70" w:rsidP="00BD6E70">
            <w:pPr>
              <w:jc w:val="both"/>
              <w:rPr>
                <w:rFonts w:ascii="Times New Roman" w:hAnsi="Times New Roman" w:cs="Times New Roman"/>
                <w:color w:val="000000" w:themeColor="text1"/>
                <w:sz w:val="24"/>
                <w:szCs w:val="24"/>
                <w:lang w:val="kk-KZ"/>
              </w:rPr>
            </w:pPr>
          </w:p>
          <w:p w14:paraId="63553019" w14:textId="77777777" w:rsidR="00BD6E70" w:rsidRDefault="00BD6E70" w:rsidP="00BD6E70">
            <w:pPr>
              <w:shd w:val="clear" w:color="auto" w:fill="FFFFFF"/>
              <w:jc w:val="both"/>
              <w:textAlignment w:val="baseline"/>
              <w:outlineLvl w:val="2"/>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37. Осы Шартқа барлық өзгерістер мен толықтырулар олар жазбаша нысанда жасалған және оған Тараптардың уәкілетті өкілдері қол қойған жағдайда ғана жарамды.</w:t>
            </w:r>
          </w:p>
          <w:p w14:paraId="212744DC" w14:textId="77777777" w:rsidR="00BD6E70" w:rsidRPr="00BD6E70" w:rsidRDefault="00BD6E70" w:rsidP="00BD6E70">
            <w:pPr>
              <w:shd w:val="clear" w:color="auto" w:fill="FFFFFF"/>
              <w:jc w:val="both"/>
              <w:textAlignment w:val="baseline"/>
              <w:outlineLvl w:val="2"/>
              <w:rPr>
                <w:rFonts w:ascii="Times New Roman" w:eastAsia="Times New Roman" w:hAnsi="Times New Roman" w:cs="Times New Roman"/>
                <w:color w:val="000000"/>
                <w:spacing w:val="2"/>
                <w:sz w:val="24"/>
                <w:szCs w:val="24"/>
                <w:lang w:val="kk-KZ" w:eastAsia="ru-RU"/>
              </w:rPr>
            </w:pPr>
          </w:p>
          <w:p w14:paraId="562320D2"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38. Тараптар арасындағы барлық хат алмасу жазбаша түрде қағаз жеткізгіште хат жіберу жолымен жүзеге асырылуы тиіс.</w:t>
            </w:r>
          </w:p>
          <w:p w14:paraId="1CAF0E27" w14:textId="77777777" w:rsid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 xml:space="preserve">39. </w:t>
            </w:r>
            <w:r w:rsidRPr="00BD6E70">
              <w:rPr>
                <w:rFonts w:ascii="Times New Roman" w:eastAsia="Times New Roman" w:hAnsi="Times New Roman" w:cs="Times New Roman"/>
                <w:color w:val="000000"/>
                <w:spacing w:val="2"/>
                <w:sz w:val="24"/>
                <w:szCs w:val="24"/>
                <w:lang w:val="kk-KZ"/>
              </w:rPr>
              <w:t>Осы Шарт бірдей заңды күші бар қағаз жеткізгіште қазақ және орыс тілдерінде екі данада немесе электрондық түрде жасалады</w:t>
            </w:r>
            <w:r w:rsidRPr="00BD6E70">
              <w:rPr>
                <w:rFonts w:ascii="Times New Roman" w:eastAsia="Times New Roman" w:hAnsi="Times New Roman" w:cs="Times New Roman"/>
                <w:color w:val="000000"/>
                <w:spacing w:val="2"/>
                <w:sz w:val="24"/>
                <w:szCs w:val="24"/>
                <w:lang w:val="kk-KZ" w:eastAsia="ru-RU"/>
              </w:rPr>
              <w:t>.</w:t>
            </w:r>
          </w:p>
          <w:p w14:paraId="5CA2BFF0"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p>
          <w:p w14:paraId="02BEBD4C" w14:textId="77777777" w:rsidR="00BD6E70" w:rsidRPr="00BD6E70" w:rsidRDefault="00BD6E70" w:rsidP="00BD6E70">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BD6E70">
              <w:rPr>
                <w:rFonts w:ascii="Times New Roman" w:eastAsia="Times New Roman" w:hAnsi="Times New Roman" w:cs="Times New Roman"/>
                <w:color w:val="000000"/>
                <w:spacing w:val="2"/>
                <w:sz w:val="24"/>
                <w:szCs w:val="24"/>
                <w:lang w:val="kk-KZ" w:eastAsia="ru-RU"/>
              </w:rPr>
              <w:t xml:space="preserve">40. </w:t>
            </w:r>
            <w:r w:rsidRPr="00BD6E70">
              <w:rPr>
                <w:rFonts w:ascii="Times New Roman" w:hAnsi="Times New Roman" w:cs="Times New Roman"/>
                <w:color w:val="000000"/>
                <w:spacing w:val="2"/>
                <w:sz w:val="24"/>
                <w:szCs w:val="24"/>
                <w:lang w:val="kk-KZ"/>
              </w:rPr>
              <w:t>Осы Шарт Астана қаласында жасалды және Сатып алушы оны жасалған шарттар тізіліміне тіркеді</w:t>
            </w:r>
            <w:r w:rsidRPr="00BD6E70">
              <w:rPr>
                <w:rFonts w:ascii="Times New Roman" w:eastAsia="Times New Roman" w:hAnsi="Times New Roman" w:cs="Times New Roman"/>
                <w:color w:val="000000"/>
                <w:spacing w:val="2"/>
                <w:sz w:val="24"/>
                <w:szCs w:val="24"/>
                <w:lang w:val="kk-KZ" w:eastAsia="ru-RU"/>
              </w:rPr>
              <w:t>.</w:t>
            </w:r>
          </w:p>
          <w:p w14:paraId="5C423F92"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3571E60B" w14:textId="77777777" w:rsidR="00572A73" w:rsidRDefault="00572A73" w:rsidP="00815E8D">
            <w:pPr>
              <w:ind w:firstLine="709"/>
              <w:jc w:val="both"/>
              <w:rPr>
                <w:rFonts w:ascii="Times New Roman" w:hAnsi="Times New Roman" w:cs="Times New Roman"/>
                <w:color w:val="000000" w:themeColor="text1"/>
                <w:sz w:val="24"/>
                <w:szCs w:val="24"/>
                <w:lang w:val="kk-KZ"/>
              </w:rPr>
            </w:pPr>
          </w:p>
          <w:p w14:paraId="4E3FCDA5" w14:textId="77777777" w:rsidR="006A7EAD" w:rsidRPr="00815E8D" w:rsidRDefault="006A7EAD" w:rsidP="00815E8D">
            <w:pPr>
              <w:ind w:firstLine="709"/>
              <w:jc w:val="both"/>
              <w:rPr>
                <w:rFonts w:ascii="Times New Roman" w:hAnsi="Times New Roman" w:cs="Times New Roman"/>
                <w:color w:val="000000" w:themeColor="text1"/>
                <w:sz w:val="24"/>
                <w:szCs w:val="24"/>
                <w:lang w:val="kk-KZ"/>
              </w:rPr>
            </w:pPr>
          </w:p>
          <w:p w14:paraId="748DA5D1" w14:textId="0695D5C5" w:rsidR="00815E8D" w:rsidRPr="00815E8D" w:rsidRDefault="00815E8D" w:rsidP="00572A73">
            <w:pPr>
              <w:ind w:firstLine="709"/>
              <w:jc w:val="center"/>
              <w:rPr>
                <w:rFonts w:ascii="Times New Roman" w:hAnsi="Times New Roman" w:cs="Times New Roman"/>
                <w:b/>
                <w:sz w:val="24"/>
                <w:szCs w:val="24"/>
                <w:lang w:val="kk-KZ"/>
              </w:rPr>
            </w:pPr>
            <w:r w:rsidRPr="00815E8D">
              <w:rPr>
                <w:rFonts w:ascii="Times New Roman" w:hAnsi="Times New Roman" w:cs="Times New Roman"/>
                <w:b/>
                <w:color w:val="000000" w:themeColor="text1"/>
                <w:sz w:val="24"/>
                <w:szCs w:val="24"/>
                <w:lang w:val="kk-KZ"/>
              </w:rPr>
              <w:t>1</w:t>
            </w:r>
            <w:r w:rsidR="00BD6E70">
              <w:rPr>
                <w:rFonts w:ascii="Times New Roman" w:hAnsi="Times New Roman" w:cs="Times New Roman"/>
                <w:b/>
                <w:color w:val="000000" w:themeColor="text1"/>
                <w:sz w:val="24"/>
                <w:szCs w:val="24"/>
                <w:lang w:val="kk-KZ"/>
              </w:rPr>
              <w:t>3</w:t>
            </w:r>
            <w:r w:rsidRPr="00815E8D">
              <w:rPr>
                <w:rFonts w:ascii="Times New Roman" w:hAnsi="Times New Roman" w:cs="Times New Roman"/>
                <w:b/>
                <w:color w:val="000000" w:themeColor="text1"/>
                <w:sz w:val="24"/>
                <w:szCs w:val="24"/>
                <w:lang w:val="kk-KZ"/>
              </w:rPr>
              <w:t xml:space="preserve">. </w:t>
            </w:r>
            <w:r w:rsidRPr="00815E8D">
              <w:rPr>
                <w:rFonts w:ascii="Times New Roman" w:hAnsi="Times New Roman" w:cs="Times New Roman"/>
                <w:b/>
                <w:sz w:val="24"/>
                <w:szCs w:val="24"/>
                <w:lang w:val="kk-KZ"/>
              </w:rPr>
              <w:t>Тараптардың деректемелері және қолы</w:t>
            </w:r>
          </w:p>
          <w:p w14:paraId="7171E4F4" w14:textId="44D6D546" w:rsidR="005F2D34" w:rsidRPr="00BD6E70" w:rsidRDefault="00BD6E70" w:rsidP="00BD6E70">
            <w:pPr>
              <w:pStyle w:val="a6"/>
              <w:tabs>
                <w:tab w:val="left" w:pos="3709"/>
              </w:tabs>
              <w:ind w:left="0"/>
              <w:jc w:val="both"/>
              <w:rPr>
                <w:rFonts w:ascii="Times New Roman" w:hAnsi="Times New Roman" w:cs="Times New Roman"/>
                <w:b/>
                <w:bCs/>
                <w:sz w:val="24"/>
                <w:szCs w:val="24"/>
                <w:lang w:val="kk-KZ"/>
              </w:rPr>
            </w:pPr>
            <w:r w:rsidRPr="00A86419">
              <w:rPr>
                <w:rFonts w:ascii="Times New Roman" w:hAnsi="Times New Roman" w:cs="Times New Roman"/>
                <w:b/>
                <w:bCs/>
                <w:sz w:val="24"/>
                <w:szCs w:val="24"/>
                <w:lang w:val="kk-KZ"/>
              </w:rPr>
              <w:t>Сатып алушы</w:t>
            </w:r>
            <w:r w:rsidR="00572A73">
              <w:rPr>
                <w:rFonts w:ascii="Times New Roman" w:hAnsi="Times New Roman" w:cs="Times New Roman"/>
                <w:b/>
                <w:sz w:val="24"/>
                <w:szCs w:val="24"/>
                <w:lang w:val="kk-KZ"/>
              </w:rPr>
              <w:t>:</w:t>
            </w:r>
            <w:r w:rsidR="00572A73" w:rsidRPr="00572A73">
              <w:rPr>
                <w:rFonts w:ascii="Times New Roman" w:hAnsi="Times New Roman" w:cs="Times New Roman"/>
                <w:b/>
                <w:sz w:val="24"/>
                <w:szCs w:val="24"/>
                <w:lang w:val="kk-KZ"/>
              </w:rPr>
              <w:t xml:space="preserve"> </w:t>
            </w:r>
            <w:r w:rsidR="005F2D34" w:rsidRPr="00815E8D">
              <w:rPr>
                <w:rFonts w:ascii="Times New Roman" w:hAnsi="Times New Roman" w:cs="Times New Roman"/>
                <w:b/>
                <w:sz w:val="24"/>
                <w:szCs w:val="24"/>
                <w:lang w:val="kk-KZ"/>
              </w:rPr>
              <w:t xml:space="preserve">«Жаңартылатын энергия көздерін қолдау жөніндегі  қаржы-есеп айырысу орталығы» </w:t>
            </w:r>
            <w:r w:rsidR="005F2D34" w:rsidRPr="00815E8D">
              <w:rPr>
                <w:rFonts w:ascii="Times New Roman" w:hAnsi="Times New Roman" w:cs="Times New Roman"/>
                <w:b/>
                <w:bCs/>
                <w:sz w:val="24"/>
                <w:szCs w:val="24"/>
                <w:lang w:val="kk-KZ"/>
              </w:rPr>
              <w:t>жауапкершілігі шектеулі серіктестігі</w:t>
            </w:r>
          </w:p>
          <w:p w14:paraId="39694E4A" w14:textId="12004BC3"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hAnsi="Times New Roman" w:cs="Times New Roman"/>
                <w:sz w:val="24"/>
                <w:szCs w:val="24"/>
                <w:lang w:val="kk-KZ"/>
              </w:rPr>
              <w:t>Мекенжайы: Қазақс</w:t>
            </w:r>
            <w:r w:rsidR="00D22C55" w:rsidRPr="00815E8D">
              <w:rPr>
                <w:rFonts w:ascii="Times New Roman" w:hAnsi="Times New Roman" w:cs="Times New Roman"/>
                <w:sz w:val="24"/>
                <w:szCs w:val="24"/>
                <w:lang w:val="kk-KZ"/>
              </w:rPr>
              <w:t xml:space="preserve">тан Республикасы, </w:t>
            </w:r>
            <w:r w:rsidR="002E2C42" w:rsidRPr="002E2C42">
              <w:rPr>
                <w:rFonts w:ascii="Times New Roman" w:hAnsi="Times New Roman" w:cs="Times New Roman"/>
                <w:sz w:val="24"/>
                <w:szCs w:val="24"/>
                <w:lang w:val="kk-KZ"/>
              </w:rPr>
              <w:t>Z00T2D0</w:t>
            </w:r>
            <w:r w:rsidR="00D22C55" w:rsidRPr="00815E8D">
              <w:rPr>
                <w:rFonts w:ascii="Times New Roman" w:hAnsi="Times New Roman" w:cs="Times New Roman"/>
                <w:sz w:val="24"/>
                <w:szCs w:val="24"/>
                <w:lang w:val="kk-KZ"/>
              </w:rPr>
              <w:t xml:space="preserve">, </w:t>
            </w:r>
            <w:r w:rsidR="00317389" w:rsidRPr="00815E8D">
              <w:rPr>
                <w:rFonts w:ascii="Times New Roman" w:eastAsia="Times New Roman" w:hAnsi="Times New Roman" w:cs="Times New Roman"/>
                <w:sz w:val="24"/>
                <w:szCs w:val="24"/>
                <w:lang w:val="kk-KZ" w:eastAsia="ru-RU"/>
              </w:rPr>
              <w:t>Астана</w:t>
            </w:r>
            <w:r w:rsidR="00317389" w:rsidRPr="00815E8D">
              <w:rPr>
                <w:rFonts w:ascii="Times New Roman" w:hAnsi="Times New Roman" w:cs="Times New Roman"/>
                <w:sz w:val="24"/>
                <w:szCs w:val="24"/>
                <w:lang w:val="kk-KZ"/>
              </w:rPr>
              <w:t xml:space="preserve"> </w:t>
            </w:r>
            <w:r w:rsidRPr="00815E8D">
              <w:rPr>
                <w:rFonts w:ascii="Times New Roman" w:hAnsi="Times New Roman" w:cs="Times New Roman"/>
                <w:sz w:val="24"/>
                <w:szCs w:val="24"/>
                <w:lang w:val="kk-KZ"/>
              </w:rPr>
              <w:t>қаласы, Алматы ауданы, Тәуелсіздік даңғылы, 59;</w:t>
            </w:r>
          </w:p>
          <w:p w14:paraId="17ED4B38" w14:textId="26D83D20"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Тел.</w:t>
            </w:r>
            <w:r w:rsidR="00D712C5" w:rsidRPr="00815E8D">
              <w:rPr>
                <w:rFonts w:ascii="Times New Roman" w:eastAsia="Times New Roman" w:hAnsi="Times New Roman" w:cs="Times New Roman"/>
                <w:sz w:val="24"/>
                <w:szCs w:val="24"/>
                <w:lang w:val="kk-KZ" w:eastAsia="ru-RU"/>
              </w:rPr>
              <w:t xml:space="preserve">/факс: </w:t>
            </w:r>
            <w:r w:rsidR="00564451" w:rsidRPr="00564451">
              <w:rPr>
                <w:rFonts w:ascii="Times New Roman" w:eastAsia="Times New Roman" w:hAnsi="Times New Roman" w:cs="Times New Roman"/>
                <w:sz w:val="24"/>
                <w:szCs w:val="24"/>
                <w:lang w:val="kk-KZ" w:eastAsia="ru-RU"/>
              </w:rPr>
              <w:t>8 (771) 929-00-44;</w:t>
            </w:r>
          </w:p>
          <w:p w14:paraId="056B7120" w14:textId="77777777" w:rsidR="005F2D34" w:rsidRPr="00815E8D" w:rsidRDefault="005F2D34" w:rsidP="000712E8">
            <w:pPr>
              <w:tabs>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w:t>
            </w:r>
            <w:proofErr w:type="spellStart"/>
            <w:r w:rsidRPr="00815E8D">
              <w:rPr>
                <w:rFonts w:ascii="Times New Roman" w:eastAsia="Times New Roman" w:hAnsi="Times New Roman" w:cs="Times New Roman"/>
                <w:iCs/>
                <w:sz w:val="24"/>
                <w:szCs w:val="24"/>
                <w:lang w:val="kk-KZ" w:eastAsia="ru-RU"/>
              </w:rPr>
              <w:t>mail</w:t>
            </w:r>
            <w:proofErr w:type="spellEnd"/>
            <w:r w:rsidRPr="00815E8D">
              <w:rPr>
                <w:rFonts w:ascii="Times New Roman" w:hAnsi="Times New Roman" w:cs="Times New Roman"/>
                <w:sz w:val="24"/>
                <w:szCs w:val="24"/>
                <w:lang w:val="kk-KZ"/>
              </w:rPr>
              <w:t xml:space="preserve">: </w:t>
            </w:r>
            <w:hyperlink r:id="rId8" w:history="1">
              <w:r w:rsidR="008E4ED5" w:rsidRPr="00815E8D">
                <w:rPr>
                  <w:rStyle w:val="a5"/>
                  <w:rFonts w:ascii="Times New Roman" w:hAnsi="Times New Roman" w:cs="Times New Roman"/>
                  <w:sz w:val="24"/>
                  <w:szCs w:val="24"/>
                  <w:lang w:val="kk-KZ"/>
                </w:rPr>
                <w:t>kense@rfc.kz</w:t>
              </w:r>
            </w:hyperlink>
            <w:r w:rsidR="008E4ED5" w:rsidRPr="00815E8D">
              <w:rPr>
                <w:rFonts w:ascii="Times New Roman" w:hAnsi="Times New Roman" w:cs="Times New Roman"/>
                <w:sz w:val="24"/>
                <w:szCs w:val="24"/>
                <w:lang w:val="kk-KZ"/>
              </w:rPr>
              <w:t>;</w:t>
            </w:r>
          </w:p>
          <w:p w14:paraId="05DF7A92" w14:textId="77777777" w:rsidR="005F2D34" w:rsidRPr="006A7EAD" w:rsidRDefault="005F2D34"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БСН 130840019312</w:t>
            </w:r>
          </w:p>
          <w:p w14:paraId="3D3927B4"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p>
          <w:p w14:paraId="6AD73AF2"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«ForteBank» АҚ</w:t>
            </w:r>
          </w:p>
          <w:p w14:paraId="5DFD4734"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7A3925">
              <w:rPr>
                <w:rFonts w:ascii="Times New Roman" w:eastAsia="Times New Roman" w:hAnsi="Times New Roman" w:cs="Times New Roman"/>
                <w:sz w:val="24"/>
                <w:szCs w:val="24"/>
                <w:lang w:val="kk-KZ" w:eastAsia="ru-RU"/>
              </w:rPr>
              <w:t xml:space="preserve">БСК </w:t>
            </w:r>
            <w:r w:rsidRPr="006A7EAD">
              <w:rPr>
                <w:rFonts w:ascii="Times New Roman" w:eastAsia="Times New Roman" w:hAnsi="Times New Roman" w:cs="Times New Roman"/>
                <w:sz w:val="24"/>
                <w:szCs w:val="24"/>
                <w:lang w:val="kk-KZ" w:eastAsia="ru-RU"/>
              </w:rPr>
              <w:t xml:space="preserve">IRTYKZKA </w:t>
            </w:r>
          </w:p>
          <w:p w14:paraId="58A1884E"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KZ7796503F0012368821</w:t>
            </w:r>
          </w:p>
          <w:p w14:paraId="54B4EA73"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p>
          <w:p w14:paraId="69CF01D5"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«Қазақстан Халық Банкі» АҚ</w:t>
            </w:r>
          </w:p>
          <w:p w14:paraId="458644C3"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7A3925">
              <w:rPr>
                <w:rFonts w:ascii="Times New Roman" w:eastAsia="Times New Roman" w:hAnsi="Times New Roman" w:cs="Times New Roman"/>
                <w:sz w:val="24"/>
                <w:szCs w:val="24"/>
                <w:lang w:val="kk-KZ" w:eastAsia="ru-RU"/>
              </w:rPr>
              <w:t xml:space="preserve">БСК </w:t>
            </w:r>
            <w:r w:rsidRPr="006A7EAD">
              <w:rPr>
                <w:rFonts w:ascii="Times New Roman" w:eastAsia="Times New Roman" w:hAnsi="Times New Roman" w:cs="Times New Roman"/>
                <w:sz w:val="24"/>
                <w:szCs w:val="24"/>
                <w:lang w:val="kk-KZ" w:eastAsia="ru-RU"/>
              </w:rPr>
              <w:t xml:space="preserve">HSBKKZKX </w:t>
            </w:r>
          </w:p>
          <w:p w14:paraId="4B08B465"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KZ10601A871013531171</w:t>
            </w:r>
          </w:p>
          <w:p w14:paraId="27FD7271"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p>
          <w:p w14:paraId="411C142B"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 xml:space="preserve">«Kaspi Bank» АҚ </w:t>
            </w:r>
          </w:p>
          <w:p w14:paraId="6D3E9B85"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 xml:space="preserve">БСК CASPKZKA </w:t>
            </w:r>
          </w:p>
          <w:p w14:paraId="15E13EB8"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KZ64722S000025682932</w:t>
            </w:r>
          </w:p>
          <w:p w14:paraId="7D2FE6FE"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 xml:space="preserve"> </w:t>
            </w:r>
          </w:p>
          <w:p w14:paraId="31BD896C"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«Банк ЦентрКредит» АҚ</w:t>
            </w:r>
          </w:p>
          <w:p w14:paraId="4F4DC47B"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БСК KCJBKZKX</w:t>
            </w:r>
          </w:p>
          <w:p w14:paraId="75779120"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KZ298562203130876703</w:t>
            </w:r>
          </w:p>
          <w:p w14:paraId="07076ECA"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p>
          <w:p w14:paraId="43320018" w14:textId="1408864F"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6A7EAD">
              <w:rPr>
                <w:rFonts w:ascii="Times New Roman" w:eastAsia="Times New Roman" w:hAnsi="Times New Roman" w:cs="Times New Roman"/>
                <w:sz w:val="24"/>
                <w:szCs w:val="24"/>
                <w:lang w:val="kk-KZ" w:eastAsia="ru-RU"/>
              </w:rPr>
              <w:t>First Heartland Jusan Bank</w:t>
            </w:r>
            <w:r>
              <w:rPr>
                <w:rFonts w:ascii="Times New Roman" w:eastAsia="Times New Roman" w:hAnsi="Times New Roman" w:cs="Times New Roman"/>
                <w:sz w:val="24"/>
                <w:szCs w:val="24"/>
                <w:lang w:val="kk-KZ" w:eastAsia="ru-RU"/>
              </w:rPr>
              <w:t>»</w:t>
            </w:r>
            <w:r w:rsidRPr="006A7EAD">
              <w:rPr>
                <w:rFonts w:ascii="Times New Roman" w:eastAsia="Times New Roman" w:hAnsi="Times New Roman" w:cs="Times New Roman"/>
                <w:sz w:val="24"/>
                <w:szCs w:val="24"/>
                <w:lang w:val="kk-KZ" w:eastAsia="ru-RU"/>
              </w:rPr>
              <w:t xml:space="preserve"> АҚ</w:t>
            </w:r>
          </w:p>
          <w:p w14:paraId="703A61D9"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БСК TSESKZKA</w:t>
            </w:r>
          </w:p>
          <w:p w14:paraId="0AC8A677" w14:textId="77777777" w:rsidR="006A7EAD" w:rsidRPr="006A7EAD" w:rsidRDefault="006A7EAD" w:rsidP="006A7EAD">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6A7EAD">
              <w:rPr>
                <w:rFonts w:ascii="Times New Roman" w:eastAsia="Times New Roman" w:hAnsi="Times New Roman" w:cs="Times New Roman"/>
                <w:sz w:val="24"/>
                <w:szCs w:val="24"/>
                <w:lang w:val="kk-KZ" w:eastAsia="ru-RU"/>
              </w:rPr>
              <w:t>ЖСК KZ349985TB0001652469</w:t>
            </w:r>
          </w:p>
          <w:p w14:paraId="6618E05C" w14:textId="77777777" w:rsidR="003A7CBC" w:rsidRDefault="003A7CBC" w:rsidP="0021333C">
            <w:pPr>
              <w:pStyle w:val="a6"/>
              <w:ind w:left="0"/>
              <w:jc w:val="both"/>
              <w:rPr>
                <w:rFonts w:ascii="Times New Roman" w:hAnsi="Times New Roman" w:cs="Times New Roman"/>
                <w:sz w:val="24"/>
                <w:szCs w:val="24"/>
                <w:lang w:val="kk-KZ"/>
              </w:rPr>
            </w:pPr>
          </w:p>
          <w:p w14:paraId="4E6F4994" w14:textId="77777777" w:rsidR="00FE2CA6" w:rsidRPr="00815E8D" w:rsidRDefault="005F2D34" w:rsidP="000712E8">
            <w:pPr>
              <w:tabs>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hAnsi="Times New Roman" w:cs="Times New Roman"/>
                <w:bCs/>
                <w:sz w:val="24"/>
                <w:szCs w:val="24"/>
                <w:lang w:val="kk-KZ"/>
              </w:rPr>
              <w:t>Қосылған құн салығы бойынша тіркеу есебіне қою туралы куәлігі Серия 62001 №0020007  11.12.2013 ж.</w:t>
            </w:r>
          </w:p>
          <w:p w14:paraId="1E6698F8" w14:textId="77777777" w:rsidR="005D4192" w:rsidRPr="00564451" w:rsidRDefault="005D4192" w:rsidP="000712E8">
            <w:pPr>
              <w:pStyle w:val="a6"/>
              <w:ind w:left="0"/>
              <w:jc w:val="both"/>
              <w:rPr>
                <w:rFonts w:ascii="Times New Roman" w:eastAsia="Times New Roman" w:hAnsi="Times New Roman" w:cs="Times New Roman"/>
                <w:sz w:val="24"/>
                <w:szCs w:val="24"/>
                <w:lang w:val="kk-KZ" w:eastAsia="ru-RU"/>
              </w:rPr>
            </w:pPr>
          </w:p>
          <w:p w14:paraId="53F7C415" w14:textId="77777777" w:rsidR="0035442F" w:rsidRDefault="0035442F" w:rsidP="000712E8">
            <w:pPr>
              <w:pStyle w:val="a6"/>
              <w:ind w:left="0"/>
              <w:jc w:val="both"/>
              <w:rPr>
                <w:rFonts w:ascii="Times New Roman" w:eastAsia="Times New Roman" w:hAnsi="Times New Roman" w:cs="Times New Roman"/>
                <w:sz w:val="24"/>
                <w:szCs w:val="24"/>
                <w:lang w:val="kk-KZ" w:eastAsia="ru-RU"/>
              </w:rPr>
            </w:pPr>
          </w:p>
          <w:p w14:paraId="0498D6FB" w14:textId="77777777" w:rsidR="006A7EAD" w:rsidRDefault="00BD6E70"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b/>
                <w:sz w:val="24"/>
                <w:szCs w:val="24"/>
                <w:lang w:val="kk-KZ"/>
              </w:rPr>
              <w:t>Сатушы</w:t>
            </w:r>
            <w:r w:rsidRPr="00572A73">
              <w:rPr>
                <w:rFonts w:ascii="Times New Roman" w:hAnsi="Times New Roman" w:cs="Times New Roman"/>
                <w:sz w:val="24"/>
                <w:szCs w:val="24"/>
                <w:lang w:val="kk-KZ"/>
              </w:rPr>
              <w:t xml:space="preserve"> </w:t>
            </w:r>
          </w:p>
          <w:p w14:paraId="574F0A4B" w14:textId="767C01B2"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0E4AB903" w14:textId="77777777" w:rsid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(толық атауы)</w:t>
            </w:r>
          </w:p>
          <w:p w14:paraId="21F20CD7" w14:textId="77777777" w:rsidR="008F4FA3" w:rsidRPr="00572A73" w:rsidRDefault="008F4FA3" w:rsidP="00572A73">
            <w:pPr>
              <w:pStyle w:val="a6"/>
              <w:tabs>
                <w:tab w:val="left" w:pos="3709"/>
              </w:tabs>
              <w:ind w:left="0"/>
              <w:jc w:val="both"/>
              <w:rPr>
                <w:rFonts w:ascii="Times New Roman" w:hAnsi="Times New Roman" w:cs="Times New Roman"/>
                <w:sz w:val="24"/>
                <w:szCs w:val="24"/>
                <w:lang w:val="kk-KZ"/>
              </w:rPr>
            </w:pPr>
          </w:p>
          <w:p w14:paraId="63A872CB" w14:textId="5FD5625B"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Заңды мекенжайы :________________________</w:t>
            </w:r>
          </w:p>
          <w:p w14:paraId="5048B342" w14:textId="2890DB2E"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Нақты мекенжайы:________________________</w:t>
            </w:r>
          </w:p>
          <w:p w14:paraId="1011B8D5"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Телефон/факс: ________________________________</w:t>
            </w:r>
          </w:p>
          <w:p w14:paraId="13033378" w14:textId="226BF065" w:rsidR="00572A73" w:rsidRPr="00572A73" w:rsidRDefault="008F4FA3" w:rsidP="00572A73">
            <w:pPr>
              <w:pStyle w:val="a6"/>
              <w:tabs>
                <w:tab w:val="left" w:pos="3709"/>
              </w:tabs>
              <w:ind w:left="0"/>
              <w:jc w:val="both"/>
              <w:rPr>
                <w:rFonts w:ascii="Times New Roman" w:hAnsi="Times New Roman" w:cs="Times New Roman"/>
                <w:sz w:val="24"/>
                <w:szCs w:val="24"/>
                <w:lang w:val="kk-KZ"/>
              </w:rPr>
            </w:pPr>
            <w:r>
              <w:rPr>
                <w:rFonts w:ascii="Times New Roman" w:hAnsi="Times New Roman" w:cs="Times New Roman"/>
                <w:sz w:val="24"/>
                <w:szCs w:val="24"/>
                <w:lang w:val="kk-KZ"/>
              </w:rPr>
              <w:t>БСН</w:t>
            </w:r>
            <w:r w:rsidR="00572A73" w:rsidRPr="00572A73">
              <w:rPr>
                <w:rFonts w:ascii="Times New Roman" w:hAnsi="Times New Roman" w:cs="Times New Roman"/>
                <w:sz w:val="24"/>
                <w:szCs w:val="24"/>
                <w:lang w:val="kk-KZ"/>
              </w:rPr>
              <w:t>:________________________</w:t>
            </w:r>
          </w:p>
          <w:p w14:paraId="5B1F7949" w14:textId="7259EC25" w:rsidR="00572A73" w:rsidRPr="00572A73" w:rsidRDefault="008F4FA3" w:rsidP="00572A73">
            <w:pPr>
              <w:pStyle w:val="a6"/>
              <w:tabs>
                <w:tab w:val="left" w:pos="3709"/>
              </w:tabs>
              <w:ind w:left="0"/>
              <w:jc w:val="both"/>
              <w:rPr>
                <w:rFonts w:ascii="Times New Roman" w:hAnsi="Times New Roman" w:cs="Times New Roman"/>
                <w:sz w:val="24"/>
                <w:szCs w:val="24"/>
                <w:lang w:val="kk-KZ"/>
              </w:rPr>
            </w:pPr>
            <w:r>
              <w:rPr>
                <w:rFonts w:ascii="Times New Roman" w:hAnsi="Times New Roman" w:cs="Times New Roman"/>
                <w:sz w:val="24"/>
                <w:szCs w:val="24"/>
                <w:lang w:val="kk-KZ"/>
              </w:rPr>
              <w:t>БСК</w:t>
            </w:r>
            <w:r w:rsidR="00572A73" w:rsidRPr="00572A73">
              <w:rPr>
                <w:rFonts w:ascii="Times New Roman" w:hAnsi="Times New Roman" w:cs="Times New Roman"/>
                <w:sz w:val="24"/>
                <w:szCs w:val="24"/>
                <w:lang w:val="kk-KZ"/>
              </w:rPr>
              <w:t>:</w:t>
            </w:r>
            <w:r>
              <w:rPr>
                <w:rFonts w:ascii="Times New Roman" w:hAnsi="Times New Roman" w:cs="Times New Roman"/>
                <w:sz w:val="24"/>
                <w:szCs w:val="24"/>
                <w:lang w:val="kk-KZ"/>
              </w:rPr>
              <w:t>___</w:t>
            </w:r>
            <w:r w:rsidR="00572A73" w:rsidRPr="00572A73">
              <w:rPr>
                <w:rFonts w:ascii="Times New Roman" w:hAnsi="Times New Roman" w:cs="Times New Roman"/>
                <w:sz w:val="24"/>
                <w:szCs w:val="24"/>
                <w:lang w:val="kk-KZ"/>
              </w:rPr>
              <w:t>_____________________</w:t>
            </w:r>
          </w:p>
          <w:p w14:paraId="617CD589" w14:textId="622A4547" w:rsidR="00572A73" w:rsidRPr="00572A73" w:rsidRDefault="008F4FA3" w:rsidP="00572A73">
            <w:pPr>
              <w:pStyle w:val="a6"/>
              <w:tabs>
                <w:tab w:val="left" w:pos="3709"/>
              </w:tabs>
              <w:ind w:left="0"/>
              <w:jc w:val="both"/>
              <w:rPr>
                <w:rFonts w:ascii="Times New Roman" w:hAnsi="Times New Roman" w:cs="Times New Roman"/>
                <w:sz w:val="24"/>
                <w:szCs w:val="24"/>
                <w:lang w:val="kk-KZ"/>
              </w:rPr>
            </w:pPr>
            <w:r>
              <w:rPr>
                <w:rFonts w:ascii="Times New Roman" w:hAnsi="Times New Roman" w:cs="Times New Roman"/>
                <w:sz w:val="24"/>
                <w:szCs w:val="24"/>
                <w:lang w:val="kk-KZ"/>
              </w:rPr>
              <w:t>ЖСК</w:t>
            </w:r>
            <w:r w:rsidR="00572A73" w:rsidRPr="00572A73">
              <w:rPr>
                <w:rFonts w:ascii="Times New Roman" w:hAnsi="Times New Roman" w:cs="Times New Roman"/>
                <w:sz w:val="24"/>
                <w:szCs w:val="24"/>
                <w:lang w:val="kk-KZ"/>
              </w:rPr>
              <w:t>: ________________________________</w:t>
            </w:r>
          </w:p>
          <w:p w14:paraId="0D18D7D1"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4416B441" w14:textId="77777777" w:rsidR="00572A73" w:rsidRDefault="00572A73" w:rsidP="006A7EAD">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(банктің атауы)</w:t>
            </w:r>
          </w:p>
          <w:p w14:paraId="2CE6E393" w14:textId="381D6A3C" w:rsidR="006A7EAD" w:rsidRPr="00815E8D" w:rsidRDefault="006A7EAD" w:rsidP="006A7EAD">
            <w:pPr>
              <w:pStyle w:val="a6"/>
              <w:tabs>
                <w:tab w:val="left" w:pos="3709"/>
              </w:tabs>
              <w:ind w:left="0"/>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Қосылған құн салығы бойынша тіркеу есебіне қою туралы куәлігі</w:t>
            </w:r>
          </w:p>
        </w:tc>
        <w:tc>
          <w:tcPr>
            <w:tcW w:w="5103" w:type="dxa"/>
          </w:tcPr>
          <w:p w14:paraId="30B5583E" w14:textId="77777777" w:rsidR="00133D8A" w:rsidRPr="00815E8D" w:rsidRDefault="00133D8A" w:rsidP="00D1331C">
            <w:pPr>
              <w:contextualSpacing/>
              <w:jc w:val="center"/>
              <w:rPr>
                <w:rFonts w:ascii="Times New Roman" w:hAnsi="Times New Roman" w:cs="Times New Roman"/>
                <w:b/>
                <w:color w:val="000000"/>
                <w:sz w:val="24"/>
                <w:szCs w:val="24"/>
                <w:lang w:val="kk-KZ"/>
              </w:rPr>
            </w:pPr>
            <w:bookmarkStart w:id="2" w:name="z79"/>
          </w:p>
          <w:bookmarkEnd w:id="2"/>
          <w:p w14:paraId="09E06860" w14:textId="17844190" w:rsidR="00765306" w:rsidRPr="00815E8D" w:rsidRDefault="00063ECF" w:rsidP="00063ECF">
            <w:pPr>
              <w:jc w:val="center"/>
              <w:rPr>
                <w:rFonts w:ascii="Times New Roman" w:hAnsi="Times New Roman" w:cs="Times New Roman"/>
                <w:color w:val="000000"/>
                <w:sz w:val="24"/>
                <w:szCs w:val="24"/>
              </w:rPr>
            </w:pPr>
            <w:r w:rsidRPr="00063ECF">
              <w:rPr>
                <w:rFonts w:ascii="Times New Roman" w:hAnsi="Times New Roman" w:cs="Times New Roman"/>
                <w:b/>
                <w:color w:val="000000"/>
                <w:sz w:val="24"/>
                <w:szCs w:val="24"/>
                <w:lang w:val="kk-KZ"/>
              </w:rPr>
              <w:t>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 _____________</w:t>
            </w:r>
          </w:p>
          <w:p w14:paraId="19C264D0" w14:textId="77777777" w:rsidR="0035442F" w:rsidRPr="00815E8D" w:rsidRDefault="0035442F" w:rsidP="00A97098">
            <w:pPr>
              <w:jc w:val="both"/>
              <w:rPr>
                <w:rFonts w:ascii="Times New Roman" w:hAnsi="Times New Roman" w:cs="Times New Roman"/>
                <w:color w:val="000000"/>
                <w:sz w:val="24"/>
                <w:szCs w:val="24"/>
                <w:lang w:val="kk-KZ"/>
              </w:rPr>
            </w:pPr>
          </w:p>
          <w:p w14:paraId="51A24B51" w14:textId="11FC67B0" w:rsidR="006962DA" w:rsidRPr="00815E8D" w:rsidRDefault="006962DA" w:rsidP="006962DA">
            <w:pPr>
              <w:jc w:val="both"/>
              <w:rPr>
                <w:rFonts w:ascii="Times New Roman" w:hAnsi="Times New Roman" w:cs="Times New Roman"/>
                <w:color w:val="000000"/>
                <w:sz w:val="24"/>
                <w:szCs w:val="24"/>
              </w:rPr>
            </w:pPr>
            <w:r w:rsidRPr="00815E8D">
              <w:rPr>
                <w:rFonts w:ascii="Times New Roman" w:hAnsi="Times New Roman" w:cs="Times New Roman"/>
                <w:color w:val="000000"/>
                <w:sz w:val="24"/>
                <w:szCs w:val="24"/>
                <w:lang w:val="kk-KZ"/>
              </w:rPr>
              <w:t xml:space="preserve">г. </w:t>
            </w:r>
            <w:r w:rsidR="0049471D" w:rsidRPr="00815E8D">
              <w:rPr>
                <w:rFonts w:ascii="Times New Roman" w:hAnsi="Times New Roman" w:cs="Times New Roman"/>
                <w:color w:val="000000"/>
                <w:sz w:val="24"/>
                <w:szCs w:val="24"/>
              </w:rPr>
              <w:t>Астана</w:t>
            </w:r>
            <w:r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r w:rsidR="0049471D"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proofErr w:type="gramStart"/>
            <w:r w:rsidR="007E2779"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rPr>
              <w:t>«</w:t>
            </w:r>
            <w:proofErr w:type="gramEnd"/>
            <w:r w:rsidR="007E2779" w:rsidRPr="00815E8D">
              <w:rPr>
                <w:rFonts w:ascii="Times New Roman" w:hAnsi="Times New Roman" w:cs="Times New Roman"/>
                <w:color w:val="000000"/>
                <w:sz w:val="24"/>
                <w:szCs w:val="24"/>
              </w:rPr>
              <w:t>___»__________202</w:t>
            </w:r>
            <w:r w:rsidR="00B27803" w:rsidRPr="00815E8D">
              <w:rPr>
                <w:rFonts w:ascii="Times New Roman" w:hAnsi="Times New Roman" w:cs="Times New Roman"/>
                <w:color w:val="000000"/>
                <w:sz w:val="24"/>
                <w:szCs w:val="24"/>
              </w:rPr>
              <w:t>3</w:t>
            </w:r>
            <w:r w:rsidRPr="00815E8D">
              <w:rPr>
                <w:rFonts w:ascii="Times New Roman" w:hAnsi="Times New Roman" w:cs="Times New Roman"/>
                <w:color w:val="000000"/>
                <w:sz w:val="24"/>
                <w:szCs w:val="24"/>
              </w:rPr>
              <w:t xml:space="preserve"> г.</w:t>
            </w:r>
          </w:p>
          <w:p w14:paraId="5A304568" w14:textId="77777777" w:rsidR="001F4A5E" w:rsidRPr="00815E8D" w:rsidRDefault="001F4A5E" w:rsidP="00A97098">
            <w:pPr>
              <w:jc w:val="both"/>
              <w:rPr>
                <w:rFonts w:ascii="Times New Roman" w:hAnsi="Times New Roman" w:cs="Times New Roman"/>
                <w:color w:val="000000"/>
                <w:sz w:val="24"/>
                <w:szCs w:val="24"/>
              </w:rPr>
            </w:pPr>
          </w:p>
          <w:p w14:paraId="5A2D99A7" w14:textId="716D6860" w:rsidR="00815E8D" w:rsidRPr="00815E8D" w:rsidRDefault="006962DA" w:rsidP="005C7AD8">
            <w:pPr>
              <w:jc w:val="both"/>
              <w:rPr>
                <w:rFonts w:ascii="Times New Roman" w:hAnsi="Times New Roman" w:cs="Times New Roman"/>
                <w:sz w:val="24"/>
                <w:szCs w:val="24"/>
              </w:rPr>
            </w:pPr>
            <w:r w:rsidRPr="00815E8D">
              <w:rPr>
                <w:rFonts w:ascii="Times New Roman" w:hAnsi="Times New Roman" w:cs="Times New Roman"/>
                <w:b/>
                <w:color w:val="000000"/>
                <w:sz w:val="24"/>
                <w:szCs w:val="24"/>
                <w:lang w:val="kk-KZ"/>
              </w:rPr>
              <w:t>Т</w:t>
            </w:r>
            <w:proofErr w:type="spellStart"/>
            <w:r w:rsidRPr="00815E8D">
              <w:rPr>
                <w:rFonts w:ascii="Times New Roman" w:hAnsi="Times New Roman" w:cs="Times New Roman"/>
                <w:b/>
                <w:color w:val="000000"/>
                <w:sz w:val="24"/>
                <w:szCs w:val="24"/>
              </w:rPr>
              <w:t>оварищество</w:t>
            </w:r>
            <w:proofErr w:type="spellEnd"/>
            <w:r w:rsidRPr="00815E8D">
              <w:rPr>
                <w:rFonts w:ascii="Times New Roman" w:hAnsi="Times New Roman" w:cs="Times New Roman"/>
                <w:b/>
                <w:color w:val="000000"/>
                <w:sz w:val="24"/>
                <w:szCs w:val="24"/>
              </w:rPr>
              <w:t xml:space="preserve"> с ограниченной ответственностью «Расчетно-финансовый центр по поддержке возобновляемых источников энергии»</w:t>
            </w:r>
            <w:r w:rsidR="008726BC" w:rsidRPr="00815E8D">
              <w:rPr>
                <w:rFonts w:ascii="Times New Roman" w:hAnsi="Times New Roman" w:cs="Times New Roman"/>
                <w:b/>
                <w:color w:val="000000"/>
                <w:sz w:val="24"/>
                <w:szCs w:val="24"/>
              </w:rPr>
              <w:t xml:space="preserve"> (Единый закупщик)</w:t>
            </w:r>
            <w:r w:rsidRPr="00815E8D">
              <w:rPr>
                <w:rFonts w:ascii="Times New Roman" w:hAnsi="Times New Roman" w:cs="Times New Roman"/>
                <w:color w:val="000000"/>
                <w:sz w:val="24"/>
                <w:szCs w:val="24"/>
              </w:rPr>
              <w:t xml:space="preserve">, </w:t>
            </w:r>
            <w:r w:rsidR="00815E8D">
              <w:rPr>
                <w:rFonts w:ascii="Times New Roman" w:hAnsi="Times New Roman" w:cs="Times New Roman"/>
                <w:color w:val="000000"/>
                <w:sz w:val="24"/>
                <w:szCs w:val="24"/>
              </w:rPr>
              <w:t xml:space="preserve">БИН </w:t>
            </w:r>
            <w:r w:rsidR="00815E8D" w:rsidRPr="00815E8D">
              <w:rPr>
                <w:rFonts w:ascii="Times New Roman" w:hAnsi="Times New Roman" w:cs="Times New Roman"/>
                <w:color w:val="000000"/>
                <w:sz w:val="24"/>
                <w:szCs w:val="24"/>
              </w:rPr>
              <w:t>130840019312</w:t>
            </w:r>
            <w:r w:rsidR="0035442F" w:rsidRPr="00815E8D">
              <w:rPr>
                <w:rFonts w:ascii="Times New Roman" w:hAnsi="Times New Roman" w:cs="Times New Roman"/>
                <w:color w:val="000000"/>
                <w:sz w:val="24"/>
                <w:szCs w:val="24"/>
              </w:rPr>
              <w:t>, в лице Генерального директора</w:t>
            </w:r>
            <w:r w:rsidR="0035442F" w:rsidRPr="00815E8D">
              <w:rPr>
                <w:rFonts w:ascii="Times New Roman" w:hAnsi="Times New Roman" w:cs="Times New Roman"/>
                <w:color w:val="000000"/>
                <w:sz w:val="24"/>
                <w:szCs w:val="24"/>
                <w:lang w:val="kk-KZ"/>
              </w:rPr>
              <w:t xml:space="preserve"> </w:t>
            </w:r>
            <w:r w:rsidR="0035442F" w:rsidRPr="00815E8D">
              <w:rPr>
                <w:rFonts w:ascii="Times New Roman" w:hAnsi="Times New Roman" w:cs="Times New Roman"/>
                <w:b/>
                <w:color w:val="000000"/>
                <w:sz w:val="24"/>
                <w:szCs w:val="24"/>
                <w:lang w:val="kk-KZ"/>
              </w:rPr>
              <w:t>Налибаевой Гульжан Калижановны</w:t>
            </w:r>
            <w:r w:rsidRPr="00815E8D">
              <w:rPr>
                <w:rFonts w:ascii="Times New Roman" w:hAnsi="Times New Roman" w:cs="Times New Roman"/>
                <w:color w:val="000000"/>
                <w:sz w:val="24"/>
                <w:szCs w:val="24"/>
                <w:lang w:val="kk-KZ"/>
              </w:rPr>
              <w:t>,</w:t>
            </w:r>
            <w:r w:rsidRPr="00815E8D">
              <w:rPr>
                <w:rFonts w:ascii="Times New Roman" w:hAnsi="Times New Roman" w:cs="Times New Roman"/>
                <w:color w:val="000000"/>
                <w:sz w:val="24"/>
                <w:szCs w:val="24"/>
              </w:rPr>
              <w:t xml:space="preserve"> </w:t>
            </w:r>
            <w:r w:rsidR="00C3696B" w:rsidRPr="00815E8D">
              <w:rPr>
                <w:rFonts w:ascii="Times New Roman" w:hAnsi="Times New Roman" w:cs="Times New Roman"/>
                <w:sz w:val="24"/>
                <w:szCs w:val="24"/>
              </w:rPr>
              <w:t xml:space="preserve">действующего на основании </w:t>
            </w:r>
            <w:r w:rsidR="00C3696B" w:rsidRPr="00815E8D">
              <w:rPr>
                <w:rFonts w:ascii="Times New Roman" w:hAnsi="Times New Roman" w:cs="Times New Roman"/>
                <w:color w:val="000000"/>
                <w:sz w:val="24"/>
                <w:szCs w:val="24"/>
                <w:lang w:val="kk-KZ"/>
              </w:rPr>
              <w:t>Устава</w:t>
            </w:r>
            <w:r w:rsidRPr="00815E8D">
              <w:rPr>
                <w:rFonts w:ascii="Times New Roman" w:hAnsi="Times New Roman" w:cs="Times New Roman"/>
                <w:color w:val="000000"/>
                <w:sz w:val="24"/>
                <w:szCs w:val="24"/>
              </w:rPr>
              <w:t>, именуемое в дальнейшем «</w:t>
            </w:r>
            <w:r w:rsidR="00B26865" w:rsidRPr="00815E8D">
              <w:rPr>
                <w:rFonts w:ascii="Times New Roman" w:hAnsi="Times New Roman" w:cs="Times New Roman"/>
                <w:b/>
                <w:color w:val="000000"/>
                <w:sz w:val="24"/>
                <w:szCs w:val="24"/>
              </w:rPr>
              <w:t>Покупатель</w:t>
            </w:r>
            <w:r w:rsidRPr="00815E8D">
              <w:rPr>
                <w:rFonts w:ascii="Times New Roman" w:hAnsi="Times New Roman" w:cs="Times New Roman"/>
                <w:color w:val="000000"/>
                <w:sz w:val="24"/>
                <w:szCs w:val="24"/>
              </w:rPr>
              <w:t xml:space="preserve">» с одной стороны, </w:t>
            </w:r>
            <w:r w:rsidR="009C6FDB" w:rsidRPr="00815E8D">
              <w:rPr>
                <w:rFonts w:ascii="Times New Roman" w:hAnsi="Times New Roman" w:cs="Times New Roman"/>
                <w:color w:val="000000"/>
                <w:sz w:val="24"/>
                <w:szCs w:val="24"/>
              </w:rPr>
              <w:t>и</w:t>
            </w:r>
            <w:r w:rsidR="00B27803" w:rsidRPr="00815E8D">
              <w:rPr>
                <w:rFonts w:ascii="Times New Roman" w:hAnsi="Times New Roman" w:cs="Times New Roman"/>
                <w:b/>
                <w:color w:val="000000"/>
                <w:sz w:val="24"/>
                <w:szCs w:val="24"/>
              </w:rPr>
              <w:t xml:space="preserve"> _________________</w:t>
            </w:r>
            <w:r w:rsidR="00DD1862" w:rsidRPr="00815E8D">
              <w:rPr>
                <w:rFonts w:ascii="Times New Roman" w:hAnsi="Times New Roman" w:cs="Times New Roman"/>
                <w:sz w:val="24"/>
                <w:szCs w:val="24"/>
              </w:rPr>
              <w:t>,</w:t>
            </w:r>
            <w:r w:rsidR="00815E8D">
              <w:rPr>
                <w:rFonts w:ascii="Times New Roman" w:hAnsi="Times New Roman" w:cs="Times New Roman"/>
                <w:sz w:val="24"/>
                <w:szCs w:val="24"/>
              </w:rPr>
              <w:t xml:space="preserve"> БИН ______________</w:t>
            </w:r>
            <w:r w:rsidR="0035442F" w:rsidRPr="00815E8D">
              <w:rPr>
                <w:rFonts w:ascii="Times New Roman" w:hAnsi="Times New Roman" w:cs="Times New Roman"/>
                <w:sz w:val="24"/>
                <w:szCs w:val="24"/>
              </w:rPr>
              <w:t xml:space="preserve"> в лице </w:t>
            </w:r>
            <w:r w:rsidR="00815E8D" w:rsidRPr="00815E8D">
              <w:rPr>
                <w:rFonts w:ascii="Times New Roman" w:hAnsi="Times New Roman" w:cs="Times New Roman"/>
                <w:sz w:val="24"/>
                <w:szCs w:val="24"/>
              </w:rPr>
              <w:t xml:space="preserve">                    (указать должность и фамилию, имя, отчество (при его наличии)</w:t>
            </w:r>
          </w:p>
          <w:p w14:paraId="02DDE172" w14:textId="5FB0C23F" w:rsidR="00B27803" w:rsidRPr="002E2C42" w:rsidRDefault="00815E8D" w:rsidP="002E2C42">
            <w:pPr>
              <w:ind w:firstLine="709"/>
              <w:jc w:val="both"/>
              <w:rPr>
                <w:rFonts w:ascii="Times New Roman" w:hAnsi="Times New Roman" w:cs="Times New Roman"/>
                <w:sz w:val="24"/>
                <w:szCs w:val="24"/>
              </w:rPr>
            </w:pPr>
            <w:r w:rsidRPr="00815E8D">
              <w:rPr>
                <w:rFonts w:ascii="Times New Roman" w:hAnsi="Times New Roman" w:cs="Times New Roman"/>
                <w:sz w:val="24"/>
                <w:szCs w:val="24"/>
              </w:rPr>
              <w:t>действующего на основании __________</w:t>
            </w:r>
            <w:r w:rsidR="002E2C42">
              <w:rPr>
                <w:rFonts w:ascii="Times New Roman" w:hAnsi="Times New Roman" w:cs="Times New Roman"/>
                <w:sz w:val="24"/>
                <w:szCs w:val="24"/>
              </w:rPr>
              <w:t>_____________________________,</w:t>
            </w:r>
            <w:r w:rsidRPr="00815E8D">
              <w:rPr>
                <w:rFonts w:ascii="Times New Roman" w:hAnsi="Times New Roman" w:cs="Times New Roman"/>
                <w:sz w:val="24"/>
                <w:szCs w:val="24"/>
              </w:rPr>
              <w:t xml:space="preserve"> (указать основание возникновения полномочий)</w:t>
            </w:r>
            <w:r w:rsidR="00EA3E86" w:rsidRPr="00815E8D">
              <w:rPr>
                <w:rFonts w:ascii="Times New Roman" w:hAnsi="Times New Roman" w:cs="Times New Roman"/>
                <w:color w:val="000000"/>
                <w:sz w:val="24"/>
                <w:szCs w:val="24"/>
              </w:rPr>
              <w:t xml:space="preserve">, именуемое в дальнейшем </w:t>
            </w:r>
            <w:r w:rsidR="00EA3E86" w:rsidRPr="00815E8D">
              <w:rPr>
                <w:rFonts w:ascii="Times New Roman" w:hAnsi="Times New Roman" w:cs="Times New Roman"/>
                <w:b/>
                <w:color w:val="000000"/>
                <w:sz w:val="24"/>
                <w:szCs w:val="24"/>
              </w:rPr>
              <w:t>«</w:t>
            </w:r>
            <w:r w:rsidR="00B26865" w:rsidRPr="00815E8D">
              <w:rPr>
                <w:rFonts w:ascii="Times New Roman" w:hAnsi="Times New Roman" w:cs="Times New Roman"/>
                <w:b/>
                <w:color w:val="000000"/>
                <w:sz w:val="24"/>
                <w:szCs w:val="24"/>
              </w:rPr>
              <w:t>Продавец</w:t>
            </w:r>
            <w:r w:rsidR="00EA3E86" w:rsidRPr="00815E8D">
              <w:rPr>
                <w:rFonts w:ascii="Times New Roman" w:hAnsi="Times New Roman" w:cs="Times New Roman"/>
                <w:b/>
                <w:color w:val="000000"/>
                <w:sz w:val="24"/>
                <w:szCs w:val="24"/>
              </w:rPr>
              <w:t>»</w:t>
            </w:r>
            <w:r w:rsidR="00A97098" w:rsidRPr="00815E8D">
              <w:rPr>
                <w:rFonts w:ascii="Times New Roman" w:hAnsi="Times New Roman" w:cs="Times New Roman"/>
                <w:color w:val="000000"/>
                <w:sz w:val="24"/>
                <w:szCs w:val="24"/>
              </w:rPr>
              <w:t xml:space="preserve">, </w:t>
            </w:r>
            <w:r w:rsidR="00074C66" w:rsidRPr="00815E8D">
              <w:rPr>
                <w:rFonts w:ascii="Times New Roman" w:hAnsi="Times New Roman" w:cs="Times New Roman"/>
                <w:color w:val="000000"/>
                <w:sz w:val="24"/>
                <w:szCs w:val="24"/>
              </w:rPr>
              <w:t xml:space="preserve">с другой стороны, </w:t>
            </w:r>
            <w:r w:rsidR="00B27803" w:rsidRPr="00815E8D">
              <w:rPr>
                <w:rFonts w:ascii="Times New Roman" w:hAnsi="Times New Roman" w:cs="Times New Roman"/>
                <w:color w:val="000000" w:themeColor="text1"/>
                <w:sz w:val="24"/>
                <w:szCs w:val="24"/>
              </w:rPr>
              <w:t>с другой стороны, совместно именуемые «Стороны», по отдельности «Сторона», принимая во внимание:</w:t>
            </w:r>
          </w:p>
          <w:p w14:paraId="151E8166" w14:textId="77777777" w:rsidR="00B27803" w:rsidRPr="00815E8D" w:rsidRDefault="00B27803" w:rsidP="00765306">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Закон Республики Казахстан «Об электроэнергетике» (далее – Закон);</w:t>
            </w:r>
          </w:p>
          <w:p w14:paraId="4E56D543" w14:textId="674CFC2C" w:rsidR="00B27803" w:rsidRPr="00815E8D" w:rsidRDefault="00B27803" w:rsidP="00765306">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 Правила организации и функционирования оптового рынка электрической энергии», утвержденные приказом Министра энергетики Республики Казахстан от </w:t>
            </w:r>
            <w:r w:rsidR="00274837" w:rsidRPr="00274837">
              <w:rPr>
                <w:rFonts w:ascii="Times New Roman" w:hAnsi="Times New Roman" w:cs="Times New Roman"/>
                <w:color w:val="000000" w:themeColor="text1"/>
                <w:sz w:val="24"/>
                <w:szCs w:val="24"/>
              </w:rPr>
              <w:t>20</w:t>
            </w:r>
            <w:r w:rsidRPr="00815E8D">
              <w:rPr>
                <w:rFonts w:ascii="Times New Roman" w:hAnsi="Times New Roman" w:cs="Times New Roman"/>
                <w:color w:val="000000" w:themeColor="text1"/>
                <w:sz w:val="24"/>
                <w:szCs w:val="24"/>
              </w:rPr>
              <w:t xml:space="preserve"> </w:t>
            </w:r>
            <w:r w:rsidR="00274837">
              <w:rPr>
                <w:rFonts w:ascii="Times New Roman" w:hAnsi="Times New Roman" w:cs="Times New Roman"/>
                <w:color w:val="000000" w:themeColor="text1"/>
                <w:sz w:val="24"/>
                <w:szCs w:val="24"/>
                <w:lang w:val="kk-KZ"/>
              </w:rPr>
              <w:t>февраля</w:t>
            </w:r>
            <w:r w:rsidRPr="00815E8D">
              <w:rPr>
                <w:rFonts w:ascii="Times New Roman" w:hAnsi="Times New Roman" w:cs="Times New Roman"/>
                <w:color w:val="000000" w:themeColor="text1"/>
                <w:sz w:val="24"/>
                <w:szCs w:val="24"/>
              </w:rPr>
              <w:t xml:space="preserve"> 201</w:t>
            </w:r>
            <w:r w:rsidR="00274837">
              <w:rPr>
                <w:rFonts w:ascii="Times New Roman" w:hAnsi="Times New Roman" w:cs="Times New Roman"/>
                <w:color w:val="000000" w:themeColor="text1"/>
                <w:sz w:val="24"/>
                <w:szCs w:val="24"/>
              </w:rPr>
              <w:t>5</w:t>
            </w:r>
            <w:r w:rsidRPr="00815E8D">
              <w:rPr>
                <w:rFonts w:ascii="Times New Roman" w:hAnsi="Times New Roman" w:cs="Times New Roman"/>
                <w:color w:val="000000" w:themeColor="text1"/>
                <w:sz w:val="24"/>
                <w:szCs w:val="24"/>
              </w:rPr>
              <w:t xml:space="preserve"> года № 106 (зарегистрирован в Реестре государственной регистрации нормативных правовых актов за № 10531) (далее – Правила оптового рынка),</w:t>
            </w:r>
            <w:r w:rsidR="00B3652E" w:rsidRPr="00B3652E">
              <w:rPr>
                <w:rFonts w:ascii="Times New Roman" w:hAnsi="Times New Roman" w:cs="Times New Roman"/>
                <w:color w:val="000000" w:themeColor="text1"/>
                <w:sz w:val="24"/>
                <w:szCs w:val="24"/>
              </w:rPr>
              <w:t xml:space="preserve">  заключили настоящий договор покупки единым закупщиком электрической энергии у </w:t>
            </w:r>
            <w:proofErr w:type="spellStart"/>
            <w:r w:rsidR="00B3652E" w:rsidRPr="00B3652E">
              <w:rPr>
                <w:rFonts w:ascii="Times New Roman" w:hAnsi="Times New Roman" w:cs="Times New Roman"/>
                <w:color w:val="000000" w:themeColor="text1"/>
                <w:sz w:val="24"/>
                <w:szCs w:val="24"/>
              </w:rPr>
              <w:t>энергопроизводящих</w:t>
            </w:r>
            <w:proofErr w:type="spellEnd"/>
            <w:r w:rsidR="00B3652E" w:rsidRPr="00B3652E">
              <w:rPr>
                <w:rFonts w:ascii="Times New Roman" w:hAnsi="Times New Roman" w:cs="Times New Roman"/>
                <w:color w:val="000000" w:themeColor="text1"/>
                <w:sz w:val="24"/>
                <w:szCs w:val="24"/>
              </w:rPr>
              <w:t xml:space="preserve"> организаций, в состав которых входят теплоэлектроцентрали и/или заключивших долгосрочные договора на рынке электрической мощности электрической энергии </w:t>
            </w:r>
            <w:r w:rsidRPr="00815E8D">
              <w:rPr>
                <w:rFonts w:ascii="Times New Roman" w:hAnsi="Times New Roman" w:cs="Times New Roman"/>
                <w:color w:val="000000" w:themeColor="text1"/>
                <w:sz w:val="24"/>
                <w:szCs w:val="24"/>
              </w:rPr>
              <w:t>(далее – Договор) о нижеследующем.</w:t>
            </w:r>
          </w:p>
          <w:p w14:paraId="08E37E9A" w14:textId="74404673" w:rsidR="001D7623" w:rsidRPr="00815E8D" w:rsidRDefault="001D7623" w:rsidP="00AC5B9F">
            <w:pPr>
              <w:pStyle w:val="a6"/>
              <w:ind w:left="0"/>
              <w:jc w:val="both"/>
              <w:rPr>
                <w:rFonts w:ascii="Times New Roman" w:hAnsi="Times New Roman" w:cs="Times New Roman"/>
                <w:sz w:val="24"/>
                <w:szCs w:val="24"/>
              </w:rPr>
            </w:pPr>
          </w:p>
          <w:p w14:paraId="22492EC0" w14:textId="77777777" w:rsidR="00815E8D" w:rsidRPr="00815E8D" w:rsidRDefault="00815E8D" w:rsidP="00B27803">
            <w:pPr>
              <w:ind w:firstLine="709"/>
              <w:jc w:val="both"/>
              <w:rPr>
                <w:rFonts w:ascii="Times New Roman" w:hAnsi="Times New Roman" w:cs="Times New Roman"/>
                <w:b/>
                <w:color w:val="000000" w:themeColor="text1"/>
                <w:sz w:val="24"/>
                <w:szCs w:val="24"/>
              </w:rPr>
            </w:pPr>
          </w:p>
          <w:p w14:paraId="050EECCC" w14:textId="434187CC" w:rsidR="00B27803" w:rsidRPr="00572A73" w:rsidRDefault="00B27803" w:rsidP="005C7AD8">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Термины и определения</w:t>
            </w:r>
          </w:p>
          <w:p w14:paraId="289F02A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6CFC0E0B"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 В настоящем договоре используются следующие основные понятия:</w:t>
            </w:r>
          </w:p>
          <w:p w14:paraId="1CB3B5AF"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w:t>
            </w:r>
            <w:r w:rsidRPr="00063ECF">
              <w:rPr>
                <w:rFonts w:ascii="Times New Roman" w:hAnsi="Times New Roman" w:cs="Times New Roman"/>
                <w:color w:val="000000" w:themeColor="text1"/>
                <w:sz w:val="24"/>
                <w:szCs w:val="24"/>
              </w:rPr>
              <w:tab/>
              <w:t xml:space="preserve">расчетный период – период, определенный в Договоре как период времени, равный одному календарному месяцу с 00:00 </w:t>
            </w:r>
            <w:r w:rsidRPr="00063ECF">
              <w:rPr>
                <w:rFonts w:ascii="Times New Roman" w:hAnsi="Times New Roman" w:cs="Times New Roman"/>
                <w:color w:val="000000" w:themeColor="text1"/>
                <w:sz w:val="24"/>
                <w:szCs w:val="24"/>
              </w:rPr>
              <w:lastRenderedPageBreak/>
              <w:t>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p w14:paraId="354DB8FE"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01BEA784"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0A2D321F"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02E88777"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5)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p w14:paraId="2DA18D2E"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lastRenderedPageBreak/>
              <w:t>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p w14:paraId="29B1E7B3"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7) </w:t>
            </w:r>
            <w:r w:rsidRPr="00063ECF">
              <w:rPr>
                <w:rFonts w:ascii="Times New Roman" w:hAnsi="Times New Roman" w:cs="Times New Roman"/>
                <w:color w:val="000000" w:themeColor="text1"/>
                <w:sz w:val="24"/>
                <w:szCs w:val="24"/>
              </w:rPr>
              <w:tab/>
              <w:t>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29127447"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8) субъекты оптового рынка электрической энергии – </w:t>
            </w:r>
            <w:proofErr w:type="spellStart"/>
            <w:r w:rsidRPr="00063ECF">
              <w:rPr>
                <w:rFonts w:ascii="Times New Roman" w:hAnsi="Times New Roman" w:cs="Times New Roman"/>
                <w:color w:val="000000" w:themeColor="text1"/>
                <w:sz w:val="24"/>
                <w:szCs w:val="24"/>
              </w:rPr>
              <w:t>энергопроизводящие</w:t>
            </w:r>
            <w:proofErr w:type="spellEnd"/>
            <w:r w:rsidRPr="00063ECF">
              <w:rPr>
                <w:rFonts w:ascii="Times New Roman" w:hAnsi="Times New Roman" w:cs="Times New Roman"/>
                <w:color w:val="000000" w:themeColor="text1"/>
                <w:sz w:val="24"/>
                <w:szCs w:val="24"/>
              </w:rPr>
              <w:t xml:space="preserve">, </w:t>
            </w:r>
            <w:proofErr w:type="spellStart"/>
            <w:r w:rsidRPr="00063ECF">
              <w:rPr>
                <w:rFonts w:ascii="Times New Roman" w:hAnsi="Times New Roman" w:cs="Times New Roman"/>
                <w:color w:val="000000" w:themeColor="text1"/>
                <w:sz w:val="24"/>
                <w:szCs w:val="24"/>
              </w:rPr>
              <w:t>энергопередающие</w:t>
            </w:r>
            <w:proofErr w:type="spellEnd"/>
            <w:r w:rsidRPr="00063ECF">
              <w:rPr>
                <w:rFonts w:ascii="Times New Roman" w:hAnsi="Times New Roman" w:cs="Times New Roman"/>
                <w:color w:val="000000" w:themeColor="text1"/>
                <w:sz w:val="24"/>
                <w:szCs w:val="24"/>
              </w:rPr>
              <w:t xml:space="preserve">, энергоснабжающие организации, </w:t>
            </w:r>
            <w:proofErr w:type="spellStart"/>
            <w:r w:rsidRPr="00063ECF">
              <w:rPr>
                <w:rFonts w:ascii="Times New Roman" w:hAnsi="Times New Roman" w:cs="Times New Roman"/>
                <w:color w:val="000000" w:themeColor="text1"/>
                <w:sz w:val="24"/>
                <w:szCs w:val="24"/>
              </w:rPr>
              <w:t>энергопроизводящие</w:t>
            </w:r>
            <w:proofErr w:type="spellEnd"/>
            <w:r w:rsidRPr="00063ECF">
              <w:rPr>
                <w:rFonts w:ascii="Times New Roman" w:hAnsi="Times New Roman" w:cs="Times New Roman"/>
                <w:color w:val="000000" w:themeColor="text1"/>
                <w:sz w:val="24"/>
                <w:szCs w:val="24"/>
              </w:rPr>
              <w:t xml:space="preserve">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44038EC0"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5788361D"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1F90D2A0"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11) отпускная цена электрической энергии от энергопроизводящей организации – цена продажи электрической энергии </w:t>
            </w:r>
            <w:r w:rsidRPr="00063ECF">
              <w:rPr>
                <w:rFonts w:ascii="Times New Roman" w:hAnsi="Times New Roman" w:cs="Times New Roman"/>
                <w:color w:val="000000" w:themeColor="text1"/>
                <w:sz w:val="24"/>
                <w:szCs w:val="24"/>
              </w:rPr>
              <w:lastRenderedPageBreak/>
              <w:t>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p w14:paraId="430EE854" w14:textId="11ED00AC" w:rsidR="00B27803" w:rsidRDefault="00063ECF" w:rsidP="003A7CBC">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p w14:paraId="38DDB38F"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2DF3A9E5" w14:textId="4BBCDE76" w:rsidR="00B27803" w:rsidRPr="00572A73" w:rsidRDefault="00B27803" w:rsidP="00063ECF">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Предмет Договора</w:t>
            </w:r>
          </w:p>
          <w:p w14:paraId="77C985B0"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5E6F763E" w14:textId="00398C71" w:rsidR="00B27803"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063ECF">
              <w:rPr>
                <w:rFonts w:ascii="Times New Roman" w:hAnsi="Times New Roman" w:cs="Times New Roman"/>
                <w:color w:val="000000" w:themeColor="text1"/>
                <w:sz w:val="24"/>
                <w:szCs w:val="24"/>
              </w:rPr>
              <w:t>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ценам, определяемым согласно Правил оптового рынка.</w:t>
            </w:r>
          </w:p>
          <w:p w14:paraId="537C4DA1" w14:textId="77777777" w:rsidR="00063ECF" w:rsidRPr="00063ECF" w:rsidRDefault="00063ECF" w:rsidP="00063ECF">
            <w:pPr>
              <w:ind w:firstLine="709"/>
            </w:pPr>
          </w:p>
          <w:p w14:paraId="75180FC6" w14:textId="18B98087" w:rsidR="00B27803" w:rsidRPr="00815E8D" w:rsidRDefault="00B27803" w:rsidP="00063ECF">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3. </w:t>
            </w:r>
            <w:r w:rsidR="00063ECF" w:rsidRPr="00063ECF">
              <w:rPr>
                <w:rFonts w:ascii="Times New Roman" w:hAnsi="Times New Roman" w:cs="Times New Roman"/>
                <w:b/>
                <w:color w:val="000000" w:themeColor="text1"/>
                <w:sz w:val="24"/>
                <w:szCs w:val="24"/>
              </w:rPr>
              <w:t>Учет объема электрической энергии</w:t>
            </w:r>
          </w:p>
          <w:p w14:paraId="58B1498B" w14:textId="77777777" w:rsidR="00572A73" w:rsidRPr="00815E8D" w:rsidRDefault="00572A73" w:rsidP="00B27803">
            <w:pPr>
              <w:ind w:firstLine="709"/>
              <w:jc w:val="both"/>
              <w:rPr>
                <w:rFonts w:ascii="Times New Roman" w:hAnsi="Times New Roman" w:cs="Times New Roman"/>
                <w:color w:val="000000" w:themeColor="text1"/>
                <w:sz w:val="24"/>
                <w:szCs w:val="24"/>
              </w:rPr>
            </w:pPr>
          </w:p>
          <w:p w14:paraId="56782A38"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p w14:paraId="1BD7E243" w14:textId="5AF87CE2" w:rsidR="00B27803"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p w14:paraId="538AB196" w14:textId="77777777" w:rsidR="00063ECF" w:rsidRDefault="00063ECF" w:rsidP="00063ECF">
            <w:pPr>
              <w:ind w:firstLine="709"/>
              <w:jc w:val="both"/>
              <w:rPr>
                <w:rFonts w:ascii="Times New Roman" w:hAnsi="Times New Roman" w:cs="Times New Roman"/>
                <w:color w:val="000000" w:themeColor="text1"/>
                <w:sz w:val="24"/>
                <w:szCs w:val="24"/>
              </w:rPr>
            </w:pPr>
          </w:p>
          <w:p w14:paraId="440FD8DD" w14:textId="14812D5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4. </w:t>
            </w:r>
            <w:r w:rsidR="00063ECF" w:rsidRPr="00063ECF">
              <w:rPr>
                <w:rFonts w:ascii="Times New Roman" w:hAnsi="Times New Roman" w:cs="Times New Roman"/>
                <w:b/>
                <w:color w:val="000000" w:themeColor="text1"/>
                <w:sz w:val="24"/>
                <w:szCs w:val="24"/>
              </w:rPr>
              <w:t>Права и обязанности Сторон</w:t>
            </w:r>
          </w:p>
          <w:p w14:paraId="02ED6026" w14:textId="77777777" w:rsidR="00B26865" w:rsidRDefault="00B26865" w:rsidP="00063ECF">
            <w:pPr>
              <w:jc w:val="both"/>
              <w:rPr>
                <w:rFonts w:ascii="Times New Roman" w:hAnsi="Times New Roman" w:cs="Times New Roman"/>
                <w:color w:val="000000" w:themeColor="text1"/>
                <w:sz w:val="24"/>
                <w:szCs w:val="24"/>
              </w:rPr>
            </w:pPr>
          </w:p>
          <w:p w14:paraId="3B7D5FB2" w14:textId="44868291"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5. Продавец обязан: </w:t>
            </w:r>
          </w:p>
          <w:p w14:paraId="53CCF738"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для включения ее в суточный график производства –потребления электрической энергии, утверждаемый </w:t>
            </w:r>
            <w:r w:rsidRPr="00063ECF">
              <w:rPr>
                <w:rFonts w:ascii="Times New Roman" w:hAnsi="Times New Roman" w:cs="Times New Roman"/>
                <w:color w:val="000000" w:themeColor="text1"/>
                <w:sz w:val="24"/>
                <w:szCs w:val="24"/>
              </w:rPr>
              <w:lastRenderedPageBreak/>
              <w:t>системным, в соответствии с Правилами оптового рынка;</w:t>
            </w:r>
          </w:p>
          <w:p w14:paraId="79350B16"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p w14:paraId="02F752D7"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14:paraId="6531C1B8"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Для энергопроизводящих организаций, заключивших долгосрочные договора на рынке электрической мощности о покупке услуги по поддержанию готовности электрической мощности в соответствии со статьями 15-4, 15-6, 15-8 и 15-9 Закона и в состав которых не входят теплоэлектроцентрали, предельный тариф на электрическую энергию применяется на заявленный объем, не превышающий договорного объема по долгосрочным договорам на рынке электрической мощности.</w:t>
            </w:r>
          </w:p>
          <w:p w14:paraId="40E191DA"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p w14:paraId="28A53927"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5) не реже 1 раза в полугодие проводить сверку взаиморасчетов;</w:t>
            </w:r>
          </w:p>
          <w:p w14:paraId="658E68A7"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p w14:paraId="2351C68E"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7) при расторжении настоящего Договора по собственной инициативе письменно уведомлять Покупателя за месяц до предполагаемой даты расторжения;</w:t>
            </w:r>
          </w:p>
          <w:p w14:paraId="133B010B"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59A3B319" w14:textId="77777777" w:rsid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9) до начала коммерческой эксплуатации объекта обеспечить функционирование автоматизированная система коммерческого учета электрической энергии (далее - АСКУЭ) на своем объекте. АСКУЭ должна иметь возможность дистанционной передачи данных </w:t>
            </w:r>
            <w:r w:rsidRPr="00063ECF">
              <w:rPr>
                <w:rFonts w:ascii="Times New Roman" w:hAnsi="Times New Roman" w:cs="Times New Roman"/>
                <w:color w:val="000000" w:themeColor="text1"/>
                <w:sz w:val="24"/>
                <w:szCs w:val="24"/>
              </w:rPr>
              <w:lastRenderedPageBreak/>
              <w:t>в региональные диспетчерские центры системного оператора;</w:t>
            </w:r>
          </w:p>
          <w:p w14:paraId="36BBEB5E" w14:textId="77777777" w:rsidR="00B26865" w:rsidRPr="00063ECF" w:rsidRDefault="00B26865" w:rsidP="00063ECF">
            <w:pPr>
              <w:jc w:val="both"/>
              <w:rPr>
                <w:rFonts w:ascii="Times New Roman" w:hAnsi="Times New Roman" w:cs="Times New Roman"/>
                <w:color w:val="000000" w:themeColor="text1"/>
                <w:sz w:val="24"/>
                <w:szCs w:val="24"/>
              </w:rPr>
            </w:pPr>
          </w:p>
          <w:p w14:paraId="781AB772"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p w14:paraId="33FC89CD"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11) незамедлительно уведомлять Покупателя о слиянии, банкротстве или ликвидации Продавца;</w:t>
            </w:r>
          </w:p>
          <w:p w14:paraId="7A3F3AD6"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12)</w:t>
            </w:r>
            <w:r w:rsidRPr="00063ECF">
              <w:rPr>
                <w:rFonts w:ascii="Times New Roman" w:hAnsi="Times New Roman" w:cs="Times New Roman"/>
                <w:color w:val="000000" w:themeColor="text1"/>
                <w:sz w:val="24"/>
                <w:szCs w:val="24"/>
              </w:rPr>
              <w:tab/>
              <w:t>осуществлять иные обязательства, предусмотренные законодательством в области электроэнергетики и настоящим Договором.</w:t>
            </w:r>
          </w:p>
          <w:p w14:paraId="66C11AE0"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6. Покупатель обязан:</w:t>
            </w:r>
          </w:p>
          <w:p w14:paraId="1930FC63"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пункту 4 статьи 19-1 Закона. Покупка электрической энергии, указанная в настоящем подпункте, осуществляется согласно Правил оптового рынка;</w:t>
            </w:r>
          </w:p>
          <w:p w14:paraId="074F22DB" w14:textId="77777777" w:rsid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 при не подписании накладной на отпуск запасов на сторону или иного первичного документа Продавцом, в течении 5 (пяти) рабочих дней со дня получения данного документа представить Продавцу письменное заявление с изложением своего возражения;</w:t>
            </w:r>
          </w:p>
          <w:p w14:paraId="045EAB6F" w14:textId="77777777" w:rsidR="00B26865" w:rsidRDefault="00B26865" w:rsidP="00063ECF">
            <w:pPr>
              <w:jc w:val="both"/>
              <w:rPr>
                <w:rFonts w:ascii="Times New Roman" w:hAnsi="Times New Roman" w:cs="Times New Roman"/>
                <w:color w:val="000000" w:themeColor="text1"/>
                <w:sz w:val="24"/>
                <w:szCs w:val="24"/>
              </w:rPr>
            </w:pPr>
          </w:p>
          <w:p w14:paraId="3563E0E6" w14:textId="77777777" w:rsidR="00B26865" w:rsidRDefault="00B26865" w:rsidP="00063ECF">
            <w:pPr>
              <w:jc w:val="both"/>
              <w:rPr>
                <w:rFonts w:ascii="Times New Roman" w:hAnsi="Times New Roman" w:cs="Times New Roman"/>
                <w:color w:val="000000" w:themeColor="text1"/>
                <w:sz w:val="24"/>
                <w:szCs w:val="24"/>
              </w:rPr>
            </w:pPr>
          </w:p>
          <w:p w14:paraId="0E1FBD5C" w14:textId="77777777" w:rsidR="00B26865" w:rsidRDefault="00B26865" w:rsidP="00063ECF">
            <w:pPr>
              <w:jc w:val="both"/>
              <w:rPr>
                <w:rFonts w:ascii="Times New Roman" w:hAnsi="Times New Roman" w:cs="Times New Roman"/>
                <w:color w:val="000000" w:themeColor="text1"/>
                <w:sz w:val="24"/>
                <w:szCs w:val="24"/>
              </w:rPr>
            </w:pPr>
          </w:p>
          <w:p w14:paraId="2BE7C5B1" w14:textId="77777777" w:rsidR="006A7EAD" w:rsidRPr="00063ECF" w:rsidRDefault="006A7EAD" w:rsidP="00063ECF">
            <w:pPr>
              <w:jc w:val="both"/>
              <w:rPr>
                <w:rFonts w:ascii="Times New Roman" w:hAnsi="Times New Roman" w:cs="Times New Roman"/>
                <w:color w:val="000000" w:themeColor="text1"/>
                <w:sz w:val="24"/>
                <w:szCs w:val="24"/>
              </w:rPr>
            </w:pPr>
          </w:p>
          <w:p w14:paraId="01F8EA94" w14:textId="0B84A73B"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w:t>
            </w:r>
            <w:r w:rsidR="002E2C42">
              <w:rPr>
                <w:rFonts w:ascii="Times New Roman" w:hAnsi="Times New Roman" w:cs="Times New Roman"/>
                <w:color w:val="000000" w:themeColor="text1"/>
                <w:sz w:val="24"/>
                <w:szCs w:val="24"/>
              </w:rPr>
              <w:t>9</w:t>
            </w:r>
            <w:r w:rsidRPr="00063ECF">
              <w:rPr>
                <w:rFonts w:ascii="Times New Roman" w:hAnsi="Times New Roman" w:cs="Times New Roman"/>
                <w:color w:val="000000" w:themeColor="text1"/>
                <w:sz w:val="24"/>
                <w:szCs w:val="24"/>
              </w:rPr>
              <w:t xml:space="preserve"> и 1</w:t>
            </w:r>
            <w:r w:rsidR="002E2C42">
              <w:rPr>
                <w:rFonts w:ascii="Times New Roman" w:hAnsi="Times New Roman" w:cs="Times New Roman"/>
                <w:color w:val="000000" w:themeColor="text1"/>
                <w:sz w:val="24"/>
                <w:szCs w:val="24"/>
              </w:rPr>
              <w:t>0</w:t>
            </w:r>
            <w:r w:rsidRPr="00063ECF">
              <w:rPr>
                <w:rFonts w:ascii="Times New Roman" w:hAnsi="Times New Roman" w:cs="Times New Roman"/>
                <w:color w:val="000000" w:themeColor="text1"/>
                <w:sz w:val="24"/>
                <w:szCs w:val="24"/>
              </w:rPr>
              <w:t xml:space="preserve"> настоящего Договора;</w:t>
            </w:r>
          </w:p>
          <w:p w14:paraId="454BDA06" w14:textId="77777777" w:rsid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4) не реже 1 раза в полугодие проводить сверку взаиморасчетов;</w:t>
            </w:r>
          </w:p>
          <w:p w14:paraId="4EA6D49C" w14:textId="77777777" w:rsidR="006A7EAD" w:rsidRDefault="006A7EAD" w:rsidP="00063ECF">
            <w:pPr>
              <w:jc w:val="both"/>
              <w:rPr>
                <w:rFonts w:ascii="Times New Roman" w:hAnsi="Times New Roman" w:cs="Times New Roman"/>
                <w:color w:val="000000" w:themeColor="text1"/>
                <w:sz w:val="24"/>
                <w:szCs w:val="24"/>
              </w:rPr>
            </w:pPr>
          </w:p>
          <w:p w14:paraId="09F8031C"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0A9BF502"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6) незамедлительно уведомлять Продавца о слиянии, банкротстве или ликвидации Покупателя;</w:t>
            </w:r>
          </w:p>
          <w:p w14:paraId="1C130B2C"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7) осуществлять иные обязательства, предусмотренные законодательством в области электроэнергетики и настоящим Договором.</w:t>
            </w:r>
          </w:p>
          <w:p w14:paraId="21A0485D"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7. Продавец вправе:</w:t>
            </w:r>
          </w:p>
          <w:p w14:paraId="1D04E62A"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 требовать от Покупателя исполнения условий настоящего Договора;</w:t>
            </w:r>
          </w:p>
          <w:p w14:paraId="5FFE8C95"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lastRenderedPageBreak/>
              <w:t>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p w14:paraId="43641A3A"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p w14:paraId="724F04B3"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4)</w:t>
            </w:r>
            <w:r w:rsidRPr="00063ECF">
              <w:rPr>
                <w:rFonts w:ascii="Times New Roman" w:hAnsi="Times New Roman" w:cs="Times New Roman"/>
                <w:color w:val="000000" w:themeColor="text1"/>
                <w:sz w:val="24"/>
                <w:szCs w:val="24"/>
              </w:rPr>
              <w:tab/>
              <w:t>обращаться в судебные органы для решения спорных вопросов, связанных с заключением, исполнением и расторжением настоящего Договора.</w:t>
            </w:r>
          </w:p>
          <w:p w14:paraId="5C743ADD"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8. Покупатель вправе:</w:t>
            </w:r>
          </w:p>
          <w:p w14:paraId="72032997"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 требовать от Продавца исполнения условий настоящего Договора;</w:t>
            </w:r>
          </w:p>
          <w:p w14:paraId="7E5F88FA"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p w14:paraId="3216DA3A"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p w14:paraId="00E510A6" w14:textId="31BEC334" w:rsidR="00B27803"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4) обращаться в судебные органы для решения спорных вопросов, связанных с заключением, исполнением и расторжением настоящего Договора.</w:t>
            </w:r>
          </w:p>
          <w:p w14:paraId="19D12E25" w14:textId="77777777" w:rsidR="00063ECF" w:rsidRPr="00815E8D" w:rsidRDefault="00063ECF" w:rsidP="00063ECF">
            <w:pPr>
              <w:jc w:val="both"/>
              <w:rPr>
                <w:rFonts w:ascii="Times New Roman" w:hAnsi="Times New Roman" w:cs="Times New Roman"/>
                <w:color w:val="000000" w:themeColor="text1"/>
                <w:sz w:val="24"/>
                <w:szCs w:val="24"/>
              </w:rPr>
            </w:pPr>
          </w:p>
          <w:p w14:paraId="6EBC6A12" w14:textId="7D91D829"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5. </w:t>
            </w:r>
            <w:r w:rsidR="00063ECF" w:rsidRPr="00063ECF">
              <w:rPr>
                <w:rFonts w:ascii="Times New Roman" w:hAnsi="Times New Roman" w:cs="Times New Roman"/>
                <w:b/>
                <w:color w:val="000000" w:themeColor="text1"/>
                <w:sz w:val="24"/>
                <w:szCs w:val="24"/>
              </w:rPr>
              <w:t>Оплата электрической энергии</w:t>
            </w:r>
          </w:p>
          <w:p w14:paraId="4D3E3677"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5F432216"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Продавца на продажу электрической энергии Покупателю, определяемых согласно Правилам оптового рынка.</w:t>
            </w:r>
          </w:p>
          <w:p w14:paraId="2D7F871A"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10. Окончательный расчет за проданную электрическую энергию, производится Покупателем на основании представленной Продавцом и подписанной Сторонами накладной на отпуск запасов на сторону, либо иного первичного документа и соответствующего счета-фактуры. </w:t>
            </w:r>
          </w:p>
          <w:p w14:paraId="106EB382" w14:textId="37D71E7B"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11. Оплата, указанная в пункте </w:t>
            </w:r>
            <w:r w:rsidR="002E2C42">
              <w:rPr>
                <w:rFonts w:ascii="Times New Roman" w:hAnsi="Times New Roman" w:cs="Times New Roman"/>
                <w:color w:val="000000" w:themeColor="text1"/>
                <w:sz w:val="24"/>
                <w:szCs w:val="24"/>
              </w:rPr>
              <w:t>10</w:t>
            </w:r>
            <w:r w:rsidRPr="00063ECF">
              <w:rPr>
                <w:rFonts w:ascii="Times New Roman" w:hAnsi="Times New Roman" w:cs="Times New Roman"/>
                <w:color w:val="000000" w:themeColor="text1"/>
                <w:sz w:val="24"/>
                <w:szCs w:val="24"/>
              </w:rPr>
              <w:t xml:space="preserve"> настоящего Договора, осуществляется Покупателем по </w:t>
            </w:r>
            <w:r w:rsidRPr="00063ECF">
              <w:rPr>
                <w:rFonts w:ascii="Times New Roman" w:hAnsi="Times New Roman" w:cs="Times New Roman"/>
                <w:color w:val="000000" w:themeColor="text1"/>
                <w:sz w:val="24"/>
                <w:szCs w:val="24"/>
              </w:rPr>
              <w:lastRenderedPageBreak/>
              <w:t>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p w14:paraId="01E94B83"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12. При оспаривании Покупателем правильности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p w14:paraId="6E02866D"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p w14:paraId="71EBF962"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p w14:paraId="04CB2A34"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p w14:paraId="23C3E294" w14:textId="011EBB47" w:rsidR="00B27803" w:rsidRPr="00815E8D" w:rsidRDefault="00063ECF" w:rsidP="00B26865">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p w14:paraId="7C943BC3" w14:textId="77777777" w:rsidR="00B26865" w:rsidRDefault="00B26865" w:rsidP="00572A73">
            <w:pPr>
              <w:ind w:firstLine="709"/>
              <w:jc w:val="center"/>
              <w:rPr>
                <w:rFonts w:ascii="Times New Roman" w:hAnsi="Times New Roman" w:cs="Times New Roman"/>
                <w:b/>
                <w:color w:val="000000" w:themeColor="text1"/>
                <w:sz w:val="24"/>
                <w:szCs w:val="24"/>
              </w:rPr>
            </w:pPr>
          </w:p>
          <w:p w14:paraId="2CD811F2" w14:textId="5CB375CB"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 xml:space="preserve">6. </w:t>
            </w:r>
            <w:r w:rsidR="00B26865" w:rsidRPr="00B26865">
              <w:rPr>
                <w:rFonts w:ascii="Times New Roman" w:hAnsi="Times New Roman" w:cs="Times New Roman"/>
                <w:b/>
                <w:color w:val="000000" w:themeColor="text1"/>
                <w:sz w:val="24"/>
                <w:szCs w:val="24"/>
              </w:rPr>
              <w:t>Ответственность Сторон</w:t>
            </w:r>
          </w:p>
          <w:p w14:paraId="78354402"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328EB7DF" w14:textId="77777777" w:rsidR="00B26865" w:rsidRPr="00B26865" w:rsidRDefault="00B26865" w:rsidP="00B26865">
            <w:pPr>
              <w:jc w:val="both"/>
              <w:rPr>
                <w:rFonts w:ascii="Times New Roman" w:hAnsi="Times New Roman" w:cs="Times New Roman"/>
                <w:color w:val="000000" w:themeColor="text1"/>
                <w:sz w:val="24"/>
                <w:szCs w:val="24"/>
              </w:rPr>
            </w:pPr>
            <w:bookmarkStart w:id="3" w:name="_Hlk129689573"/>
            <w:r w:rsidRPr="00B26865">
              <w:rPr>
                <w:rFonts w:ascii="Times New Roman" w:hAnsi="Times New Roman" w:cs="Times New Roman"/>
                <w:color w:val="000000" w:themeColor="text1"/>
                <w:sz w:val="24"/>
                <w:szCs w:val="24"/>
              </w:rPr>
              <w:t>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p w14:paraId="2830ABD9" w14:textId="77777777" w:rsidR="00B26865" w:rsidRDefault="00B26865" w:rsidP="00B26865">
            <w:pPr>
              <w:jc w:val="both"/>
              <w:rPr>
                <w:rFonts w:ascii="Times New Roman" w:hAnsi="Times New Roman" w:cs="Times New Roman"/>
                <w:color w:val="000000" w:themeColor="text1"/>
                <w:sz w:val="24"/>
                <w:szCs w:val="24"/>
              </w:rPr>
            </w:pPr>
            <w:r w:rsidRPr="00B26865">
              <w:rPr>
                <w:rFonts w:ascii="Times New Roman" w:hAnsi="Times New Roman" w:cs="Times New Roman"/>
                <w:color w:val="000000" w:themeColor="text1"/>
                <w:sz w:val="24"/>
                <w:szCs w:val="24"/>
              </w:rPr>
              <w:t>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p w14:paraId="6943B2B3" w14:textId="77777777" w:rsidR="00BD6E70" w:rsidRPr="00B26865" w:rsidRDefault="00BD6E70" w:rsidP="00B26865">
            <w:pPr>
              <w:jc w:val="both"/>
              <w:rPr>
                <w:rFonts w:ascii="Times New Roman" w:hAnsi="Times New Roman" w:cs="Times New Roman"/>
                <w:color w:val="000000" w:themeColor="text1"/>
                <w:sz w:val="24"/>
                <w:szCs w:val="24"/>
              </w:rPr>
            </w:pPr>
          </w:p>
          <w:p w14:paraId="7597E2FA" w14:textId="77777777" w:rsidR="006A7EAD" w:rsidRDefault="006A7EAD" w:rsidP="00B26865">
            <w:pPr>
              <w:jc w:val="both"/>
              <w:rPr>
                <w:rFonts w:ascii="Times New Roman" w:hAnsi="Times New Roman" w:cs="Times New Roman"/>
                <w:color w:val="000000" w:themeColor="text1"/>
                <w:sz w:val="24"/>
                <w:szCs w:val="24"/>
              </w:rPr>
            </w:pPr>
          </w:p>
          <w:p w14:paraId="6E3D6265" w14:textId="77777777" w:rsidR="00B26865" w:rsidRPr="00B26865" w:rsidRDefault="00B26865" w:rsidP="00B26865">
            <w:pPr>
              <w:jc w:val="both"/>
              <w:rPr>
                <w:rFonts w:ascii="Times New Roman" w:hAnsi="Times New Roman" w:cs="Times New Roman"/>
                <w:color w:val="000000" w:themeColor="text1"/>
                <w:sz w:val="24"/>
                <w:szCs w:val="24"/>
              </w:rPr>
            </w:pPr>
            <w:r w:rsidRPr="00B26865">
              <w:rPr>
                <w:rFonts w:ascii="Times New Roman" w:hAnsi="Times New Roman" w:cs="Times New Roman"/>
                <w:color w:val="000000" w:themeColor="text1"/>
                <w:sz w:val="24"/>
                <w:szCs w:val="24"/>
              </w:rPr>
              <w:t>18. Оплата суммы неустойки (штрафа, пени) не освобождает Стороны от выполнения своих обязательств по настоящему Договору.</w:t>
            </w:r>
          </w:p>
          <w:bookmarkEnd w:id="3"/>
          <w:p w14:paraId="43F4B03B" w14:textId="77777777" w:rsidR="00B26865" w:rsidRPr="00B26865" w:rsidRDefault="00B26865" w:rsidP="00B26865">
            <w:pPr>
              <w:jc w:val="both"/>
              <w:rPr>
                <w:rFonts w:ascii="Times New Roman" w:hAnsi="Times New Roman" w:cs="Times New Roman"/>
                <w:color w:val="000000" w:themeColor="text1"/>
                <w:sz w:val="24"/>
                <w:szCs w:val="24"/>
              </w:rPr>
            </w:pPr>
            <w:r w:rsidRPr="00B26865">
              <w:rPr>
                <w:rFonts w:ascii="Times New Roman" w:hAnsi="Times New Roman" w:cs="Times New Roman"/>
                <w:color w:val="000000" w:themeColor="text1"/>
                <w:sz w:val="24"/>
                <w:szCs w:val="24"/>
              </w:rPr>
              <w:t>19. Условия настоящего Договора могут быть изменены только по взаимному согласию Сторон и оформлены в письменной форме.</w:t>
            </w:r>
          </w:p>
          <w:p w14:paraId="1D19A4DF" w14:textId="77777777" w:rsidR="00B26865" w:rsidRPr="00B26865" w:rsidRDefault="00B26865" w:rsidP="00B26865">
            <w:pPr>
              <w:jc w:val="both"/>
              <w:rPr>
                <w:rFonts w:ascii="Times New Roman" w:hAnsi="Times New Roman" w:cs="Times New Roman"/>
                <w:color w:val="000000" w:themeColor="text1"/>
                <w:sz w:val="24"/>
                <w:szCs w:val="24"/>
              </w:rPr>
            </w:pPr>
            <w:r w:rsidRPr="00B26865">
              <w:rPr>
                <w:rFonts w:ascii="Times New Roman" w:hAnsi="Times New Roman" w:cs="Times New Roman"/>
                <w:color w:val="000000" w:themeColor="text1"/>
                <w:sz w:val="24"/>
                <w:szCs w:val="24"/>
              </w:rPr>
              <w:t xml:space="preserve">20. Покупатель не несет ответственности за действия третьих </w:t>
            </w:r>
            <w:bookmarkStart w:id="4" w:name="_Hlk129689696"/>
            <w:r w:rsidRPr="00B26865">
              <w:rPr>
                <w:rFonts w:ascii="Times New Roman" w:hAnsi="Times New Roman" w:cs="Times New Roman"/>
                <w:color w:val="000000" w:themeColor="text1"/>
                <w:sz w:val="24"/>
                <w:szCs w:val="24"/>
              </w:rPr>
              <w:t xml:space="preserve">лиц, связанных </w:t>
            </w:r>
            <w:bookmarkEnd w:id="4"/>
            <w:r w:rsidRPr="00B26865">
              <w:rPr>
                <w:rFonts w:ascii="Times New Roman" w:hAnsi="Times New Roman" w:cs="Times New Roman"/>
                <w:color w:val="000000" w:themeColor="text1"/>
                <w:sz w:val="24"/>
                <w:szCs w:val="24"/>
              </w:rPr>
              <w:t>с диспетчеризацией, передачей и распределением электрической энергии.</w:t>
            </w:r>
          </w:p>
          <w:p w14:paraId="4C9BDE35" w14:textId="77777777" w:rsidR="00BD6E70" w:rsidRDefault="00BD6E70" w:rsidP="00B27803">
            <w:pPr>
              <w:jc w:val="both"/>
              <w:rPr>
                <w:rFonts w:ascii="Times New Roman" w:hAnsi="Times New Roman" w:cs="Times New Roman"/>
                <w:color w:val="000000" w:themeColor="text1"/>
                <w:sz w:val="24"/>
                <w:szCs w:val="24"/>
              </w:rPr>
            </w:pPr>
          </w:p>
          <w:p w14:paraId="60D6F09C" w14:textId="77777777" w:rsidR="00BD6E70" w:rsidRDefault="00BD6E70" w:rsidP="00B27803">
            <w:pPr>
              <w:jc w:val="both"/>
              <w:rPr>
                <w:rFonts w:ascii="Times New Roman" w:hAnsi="Times New Roman" w:cs="Times New Roman"/>
                <w:color w:val="000000" w:themeColor="text1"/>
                <w:sz w:val="24"/>
                <w:szCs w:val="24"/>
              </w:rPr>
            </w:pPr>
          </w:p>
          <w:p w14:paraId="170965A4" w14:textId="46546285" w:rsidR="00B27803" w:rsidRPr="00815E8D" w:rsidRDefault="00063ECF" w:rsidP="003A7CBC">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B27803" w:rsidRPr="00815E8D">
              <w:rPr>
                <w:rFonts w:ascii="Times New Roman" w:hAnsi="Times New Roman" w:cs="Times New Roman"/>
                <w:b/>
                <w:color w:val="000000" w:themeColor="text1"/>
                <w:sz w:val="24"/>
                <w:szCs w:val="24"/>
              </w:rPr>
              <w:t xml:space="preserve">. </w:t>
            </w:r>
            <w:r w:rsidRPr="00063ECF">
              <w:rPr>
                <w:rFonts w:ascii="Times New Roman" w:hAnsi="Times New Roman" w:cs="Times New Roman"/>
                <w:b/>
                <w:color w:val="000000" w:themeColor="text1"/>
                <w:sz w:val="24"/>
                <w:szCs w:val="24"/>
              </w:rPr>
              <w:t>Противодействие коррупции (антикоррупционная оговорка)</w:t>
            </w:r>
          </w:p>
          <w:p w14:paraId="5E8CF5A8"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58398E89" w14:textId="77777777" w:rsidR="00063ECF" w:rsidRPr="00063ECF" w:rsidRDefault="00063ECF" w:rsidP="00063ECF">
            <w:pPr>
              <w:ind w:firstLine="33"/>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331E0399" w14:textId="77777777" w:rsidR="00063ECF" w:rsidRPr="00063ECF" w:rsidRDefault="00063ECF" w:rsidP="00063ECF">
            <w:pPr>
              <w:ind w:firstLine="33"/>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22. При исполнении своих обязательств по настоящему Договору, Стороны, в том числе их аффилированные лица, работники или посредники, обязуются:</w:t>
            </w:r>
          </w:p>
          <w:p w14:paraId="217CD8A7" w14:textId="77777777" w:rsidR="00063ECF" w:rsidRPr="00063ECF" w:rsidRDefault="00063ECF" w:rsidP="00063ECF">
            <w:pPr>
              <w:ind w:firstLine="33"/>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1)</w:t>
            </w:r>
            <w:r w:rsidRPr="00063ECF">
              <w:rPr>
                <w:rFonts w:ascii="Times New Roman" w:hAnsi="Times New Roman" w:cs="Times New Roman"/>
                <w:color w:val="000000" w:themeColor="text1"/>
                <w:sz w:val="24"/>
                <w:szCs w:val="24"/>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4D9050DD" w14:textId="77777777" w:rsidR="00063ECF" w:rsidRPr="00063ECF" w:rsidRDefault="00063ECF" w:rsidP="00063ECF">
            <w:pPr>
              <w:ind w:firstLine="33"/>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w:t>
            </w:r>
            <w:r w:rsidRPr="00063ECF">
              <w:rPr>
                <w:rFonts w:ascii="Times New Roman" w:hAnsi="Times New Roman" w:cs="Times New Roman"/>
                <w:color w:val="000000" w:themeColor="text1"/>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347B1217" w14:textId="77777777" w:rsidR="00063ECF" w:rsidRPr="00063ECF" w:rsidRDefault="00063ECF" w:rsidP="00063ECF">
            <w:pPr>
              <w:ind w:firstLine="33"/>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20B6A7AC" w14:textId="77777777" w:rsidR="00BD6E70" w:rsidRDefault="00BD6E70" w:rsidP="00BD6E70">
            <w:pPr>
              <w:jc w:val="both"/>
              <w:rPr>
                <w:rFonts w:ascii="Times New Roman" w:hAnsi="Times New Roman" w:cs="Times New Roman"/>
                <w:color w:val="000000" w:themeColor="text1"/>
                <w:sz w:val="24"/>
                <w:szCs w:val="24"/>
              </w:rPr>
            </w:pPr>
          </w:p>
          <w:p w14:paraId="0DDD8853" w14:textId="211794DD" w:rsidR="00B27803" w:rsidRDefault="00063ECF" w:rsidP="00BD6E70">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63F30F57"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40169E84" w14:textId="3A600F8B" w:rsidR="00572A73" w:rsidRDefault="00063ECF" w:rsidP="00B27803">
            <w:pPr>
              <w:ind w:firstLine="709"/>
              <w:jc w:val="both"/>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8. Форс-мажорные обстоятельства</w:t>
            </w:r>
          </w:p>
          <w:p w14:paraId="6827F68F" w14:textId="77777777" w:rsidR="00063ECF" w:rsidRPr="00815E8D" w:rsidRDefault="00063ECF" w:rsidP="00B27803">
            <w:pPr>
              <w:ind w:firstLine="709"/>
              <w:jc w:val="both"/>
              <w:rPr>
                <w:rFonts w:ascii="Times New Roman" w:hAnsi="Times New Roman" w:cs="Times New Roman"/>
                <w:b/>
                <w:color w:val="000000" w:themeColor="text1"/>
                <w:sz w:val="24"/>
                <w:szCs w:val="24"/>
              </w:rPr>
            </w:pPr>
          </w:p>
          <w:p w14:paraId="48F45418"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24. Стороны не несут ответственность за неисполнение и (или) ненадлежащее </w:t>
            </w:r>
            <w:r w:rsidRPr="00063ECF">
              <w:rPr>
                <w:rFonts w:ascii="Times New Roman" w:hAnsi="Times New Roman" w:cs="Times New Roman"/>
                <w:color w:val="000000" w:themeColor="text1"/>
                <w:sz w:val="24"/>
                <w:szCs w:val="24"/>
              </w:rPr>
              <w:lastRenderedPageBreak/>
              <w:t>исполнение условий настоящего Договора, если оно явилось результатом форс-мажорных обстоятельств.</w:t>
            </w:r>
          </w:p>
          <w:p w14:paraId="604B065E"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39402256"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p w14:paraId="77B0D821" w14:textId="6C71FD14" w:rsidR="00B27803" w:rsidRDefault="00063ECF" w:rsidP="00BD6E70">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5EACA560"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4AB18FAB" w14:textId="2DAFA1D9" w:rsidR="00B27803" w:rsidRDefault="00063ECF" w:rsidP="00063ECF">
            <w:pPr>
              <w:ind w:firstLine="709"/>
              <w:jc w:val="center"/>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9. Разрешение споров</w:t>
            </w:r>
          </w:p>
          <w:p w14:paraId="5E01EB09" w14:textId="77777777" w:rsidR="00063ECF" w:rsidRPr="00815E8D" w:rsidRDefault="00063ECF" w:rsidP="00B27803">
            <w:pPr>
              <w:ind w:firstLine="709"/>
              <w:jc w:val="both"/>
              <w:rPr>
                <w:rFonts w:ascii="Times New Roman" w:hAnsi="Times New Roman" w:cs="Times New Roman"/>
                <w:b/>
                <w:color w:val="000000" w:themeColor="text1"/>
                <w:sz w:val="24"/>
                <w:szCs w:val="24"/>
              </w:rPr>
            </w:pPr>
          </w:p>
          <w:p w14:paraId="2EE4A9AD" w14:textId="77777777" w:rsid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5EBABB68" w14:textId="77777777" w:rsidR="00BD6E70" w:rsidRPr="00063ECF" w:rsidRDefault="00BD6E70" w:rsidP="00063ECF">
            <w:pPr>
              <w:jc w:val="both"/>
              <w:rPr>
                <w:rFonts w:ascii="Times New Roman" w:hAnsi="Times New Roman" w:cs="Times New Roman"/>
                <w:color w:val="000000" w:themeColor="text1"/>
                <w:sz w:val="24"/>
                <w:szCs w:val="24"/>
              </w:rPr>
            </w:pPr>
          </w:p>
          <w:p w14:paraId="154E2339"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29. Споры, вытекающие из настоящего Договора, подлежат разрешению в соответствии с законодательством Республики Казахстан.</w:t>
            </w:r>
          </w:p>
          <w:p w14:paraId="71A9FF38"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21B10C6B" w14:textId="77777777" w:rsidR="00063ECF" w:rsidRP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p w14:paraId="7157E38D" w14:textId="20362F21" w:rsidR="00B27803"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p w14:paraId="6B4C1E83" w14:textId="77777777" w:rsidR="00063ECF" w:rsidRPr="00815E8D" w:rsidRDefault="00063ECF" w:rsidP="00063ECF">
            <w:pPr>
              <w:ind w:firstLine="709"/>
              <w:jc w:val="both"/>
              <w:rPr>
                <w:rFonts w:ascii="Times New Roman" w:hAnsi="Times New Roman" w:cs="Times New Roman"/>
                <w:color w:val="000000" w:themeColor="text1"/>
                <w:sz w:val="24"/>
                <w:szCs w:val="24"/>
              </w:rPr>
            </w:pPr>
          </w:p>
          <w:p w14:paraId="4318B554" w14:textId="37026062" w:rsidR="00B27803" w:rsidRDefault="00063ECF" w:rsidP="00B27803">
            <w:pPr>
              <w:ind w:firstLine="709"/>
              <w:jc w:val="both"/>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10. Срок действия Договора</w:t>
            </w:r>
          </w:p>
          <w:p w14:paraId="1D5158CB" w14:textId="77777777" w:rsidR="00063ECF" w:rsidRPr="00815E8D" w:rsidRDefault="00063ECF" w:rsidP="00B27803">
            <w:pPr>
              <w:ind w:firstLine="709"/>
              <w:jc w:val="both"/>
              <w:rPr>
                <w:rFonts w:ascii="Times New Roman" w:hAnsi="Times New Roman" w:cs="Times New Roman"/>
                <w:b/>
                <w:color w:val="000000" w:themeColor="text1"/>
                <w:sz w:val="24"/>
                <w:szCs w:val="24"/>
              </w:rPr>
            </w:pPr>
          </w:p>
          <w:p w14:paraId="52C99174" w14:textId="2988D419" w:rsidR="00063ECF"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33. Настоящий Договор вступает в силу с </w:t>
            </w:r>
            <w:r w:rsidR="002E2C42">
              <w:rPr>
                <w:rFonts w:ascii="Times New Roman" w:hAnsi="Times New Roman" w:cs="Times New Roman"/>
                <w:color w:val="000000" w:themeColor="text1"/>
                <w:sz w:val="24"/>
                <w:szCs w:val="24"/>
              </w:rPr>
              <w:t xml:space="preserve">1 июля </w:t>
            </w:r>
            <w:r w:rsidRPr="00063ECF">
              <w:rPr>
                <w:rFonts w:ascii="Times New Roman" w:hAnsi="Times New Roman" w:cs="Times New Roman"/>
                <w:color w:val="000000" w:themeColor="text1"/>
                <w:sz w:val="24"/>
                <w:szCs w:val="24"/>
              </w:rPr>
              <w:t>20</w:t>
            </w:r>
            <w:r w:rsidR="002E2C42">
              <w:rPr>
                <w:rFonts w:ascii="Times New Roman" w:hAnsi="Times New Roman" w:cs="Times New Roman"/>
                <w:color w:val="000000" w:themeColor="text1"/>
                <w:sz w:val="24"/>
                <w:szCs w:val="24"/>
              </w:rPr>
              <w:t>23</w:t>
            </w:r>
            <w:r w:rsidRPr="00063ECF">
              <w:rPr>
                <w:rFonts w:ascii="Times New Roman" w:hAnsi="Times New Roman" w:cs="Times New Roman"/>
                <w:color w:val="000000" w:themeColor="text1"/>
                <w:sz w:val="24"/>
                <w:szCs w:val="24"/>
              </w:rPr>
              <w:t xml:space="preserve"> года и дейс</w:t>
            </w:r>
            <w:r w:rsidR="002E2C42">
              <w:rPr>
                <w:rFonts w:ascii="Times New Roman" w:hAnsi="Times New Roman" w:cs="Times New Roman"/>
                <w:color w:val="000000" w:themeColor="text1"/>
                <w:sz w:val="24"/>
                <w:szCs w:val="24"/>
              </w:rPr>
              <w:t>твует до 31 декабря 2023 года,</w:t>
            </w:r>
            <w:r w:rsidR="002E2C42">
              <w:t xml:space="preserve"> </w:t>
            </w:r>
            <w:r w:rsidR="002E2C42" w:rsidRPr="002E2C42">
              <w:rPr>
                <w:rFonts w:ascii="Times New Roman" w:hAnsi="Times New Roman" w:cs="Times New Roman"/>
                <w:color w:val="000000" w:themeColor="text1"/>
                <w:sz w:val="24"/>
                <w:szCs w:val="24"/>
              </w:rPr>
              <w:t>а в части взаиморасчетов действует до полного исполнения Сторонами обязательств по Договору.</w:t>
            </w:r>
          </w:p>
          <w:p w14:paraId="5C16A36F" w14:textId="77777777" w:rsidR="002E2C42" w:rsidRPr="00063ECF" w:rsidRDefault="002E2C42" w:rsidP="00063ECF">
            <w:pPr>
              <w:jc w:val="both"/>
              <w:rPr>
                <w:rFonts w:ascii="Times New Roman" w:hAnsi="Times New Roman" w:cs="Times New Roman"/>
                <w:color w:val="000000" w:themeColor="text1"/>
                <w:sz w:val="24"/>
                <w:szCs w:val="24"/>
              </w:rPr>
            </w:pPr>
          </w:p>
          <w:p w14:paraId="1A7C88EE" w14:textId="19DDF618" w:rsidR="00B71EA2" w:rsidRDefault="00063ECF" w:rsidP="00063ECF">
            <w:pPr>
              <w:jc w:val="both"/>
              <w:rPr>
                <w:rFonts w:ascii="Times New Roman" w:hAnsi="Times New Roman" w:cs="Times New Roman"/>
                <w:color w:val="000000" w:themeColor="text1"/>
                <w:sz w:val="24"/>
                <w:szCs w:val="24"/>
              </w:rPr>
            </w:pPr>
            <w:r w:rsidRPr="00063ECF">
              <w:rPr>
                <w:rFonts w:ascii="Times New Roman" w:hAnsi="Times New Roman" w:cs="Times New Roman"/>
                <w:color w:val="000000" w:themeColor="text1"/>
                <w:sz w:val="24"/>
                <w:szCs w:val="24"/>
              </w:rPr>
              <w:t xml:space="preserve">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4192B3FD" w14:textId="77777777" w:rsidR="00063ECF" w:rsidRDefault="00063ECF" w:rsidP="00063ECF">
            <w:pPr>
              <w:jc w:val="both"/>
              <w:rPr>
                <w:rFonts w:ascii="Times New Roman" w:hAnsi="Times New Roman" w:cs="Times New Roman"/>
                <w:color w:val="000000" w:themeColor="text1"/>
                <w:sz w:val="24"/>
                <w:szCs w:val="24"/>
              </w:rPr>
            </w:pPr>
          </w:p>
          <w:p w14:paraId="5A66B600" w14:textId="0056082C" w:rsidR="00063ECF" w:rsidRDefault="00063ECF" w:rsidP="00063ECF">
            <w:pPr>
              <w:jc w:val="center"/>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11. Условия изменения и прекращения Договора</w:t>
            </w:r>
          </w:p>
          <w:p w14:paraId="507A4921" w14:textId="77777777" w:rsidR="00063ECF" w:rsidRDefault="00063ECF" w:rsidP="00063ECF">
            <w:pPr>
              <w:jc w:val="center"/>
              <w:rPr>
                <w:rFonts w:ascii="Times New Roman" w:hAnsi="Times New Roman" w:cs="Times New Roman"/>
                <w:b/>
                <w:color w:val="000000" w:themeColor="text1"/>
                <w:sz w:val="24"/>
                <w:szCs w:val="24"/>
              </w:rPr>
            </w:pPr>
          </w:p>
          <w:p w14:paraId="0220B19B" w14:textId="77777777" w:rsidR="00063ECF" w:rsidRP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3B4A4247" w14:textId="77777777" w:rsidR="00063ECF" w:rsidRP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36. Настоящий Договор, заключенный между Продавцом и Покупателем, прекращается в следующих случаях:</w:t>
            </w:r>
          </w:p>
          <w:p w14:paraId="2ADD75C3" w14:textId="77777777" w:rsidR="00063ECF" w:rsidRP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2921B883" w14:textId="0CFB8DC3" w:rsid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03406B9B" w14:textId="77777777" w:rsidR="00063ECF" w:rsidRDefault="00063ECF" w:rsidP="00063ECF">
            <w:pPr>
              <w:jc w:val="both"/>
              <w:rPr>
                <w:rFonts w:ascii="Times New Roman" w:hAnsi="Times New Roman" w:cs="Times New Roman"/>
                <w:bCs/>
                <w:color w:val="000000" w:themeColor="text1"/>
                <w:sz w:val="24"/>
                <w:szCs w:val="24"/>
              </w:rPr>
            </w:pPr>
          </w:p>
          <w:p w14:paraId="333A466D" w14:textId="77777777" w:rsidR="00063ECF" w:rsidRPr="00063ECF" w:rsidRDefault="00063ECF" w:rsidP="00063ECF">
            <w:pPr>
              <w:jc w:val="center"/>
              <w:rPr>
                <w:rFonts w:ascii="Times New Roman" w:hAnsi="Times New Roman" w:cs="Times New Roman"/>
                <w:b/>
                <w:color w:val="000000" w:themeColor="text1"/>
                <w:sz w:val="24"/>
                <w:szCs w:val="24"/>
              </w:rPr>
            </w:pPr>
            <w:r w:rsidRPr="00063ECF">
              <w:rPr>
                <w:rFonts w:ascii="Times New Roman" w:hAnsi="Times New Roman" w:cs="Times New Roman"/>
                <w:b/>
                <w:color w:val="000000" w:themeColor="text1"/>
                <w:sz w:val="24"/>
                <w:szCs w:val="24"/>
              </w:rPr>
              <w:t>12. Заключительные положения</w:t>
            </w:r>
          </w:p>
          <w:p w14:paraId="5DAC91F9" w14:textId="77777777" w:rsidR="00063ECF" w:rsidRPr="00063ECF" w:rsidRDefault="00063ECF" w:rsidP="00063ECF">
            <w:pPr>
              <w:jc w:val="both"/>
              <w:rPr>
                <w:rFonts w:ascii="Times New Roman" w:hAnsi="Times New Roman" w:cs="Times New Roman"/>
                <w:bCs/>
                <w:color w:val="000000" w:themeColor="text1"/>
                <w:sz w:val="24"/>
                <w:szCs w:val="24"/>
              </w:rPr>
            </w:pPr>
          </w:p>
          <w:p w14:paraId="4068D726" w14:textId="77777777" w:rsidR="00063ECF" w:rsidRP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1112908B" w14:textId="77777777" w:rsidR="00063ECF" w:rsidRP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38. Вся переписка между Сторонами должна осуществляться в письменном виде путем направления писем на бумажном носителе.</w:t>
            </w:r>
          </w:p>
          <w:p w14:paraId="103FDFC5" w14:textId="77777777" w:rsidR="00063ECF" w:rsidRP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3E60880A" w14:textId="7D782FAD" w:rsidR="00063ECF" w:rsidRPr="00063ECF" w:rsidRDefault="00063ECF" w:rsidP="00063ECF">
            <w:pPr>
              <w:jc w:val="both"/>
              <w:rPr>
                <w:rFonts w:ascii="Times New Roman" w:hAnsi="Times New Roman" w:cs="Times New Roman"/>
                <w:bCs/>
                <w:color w:val="000000" w:themeColor="text1"/>
                <w:sz w:val="24"/>
                <w:szCs w:val="24"/>
              </w:rPr>
            </w:pPr>
            <w:r w:rsidRPr="00063ECF">
              <w:rPr>
                <w:rFonts w:ascii="Times New Roman" w:hAnsi="Times New Roman" w:cs="Times New Roman"/>
                <w:bCs/>
                <w:color w:val="000000" w:themeColor="text1"/>
                <w:sz w:val="24"/>
                <w:szCs w:val="24"/>
              </w:rPr>
              <w:t xml:space="preserve">40. Договор заключен в городе Астане, подписан обеими Сторонами и зарегистрирован </w:t>
            </w:r>
            <w:r w:rsidRPr="00063ECF">
              <w:rPr>
                <w:rFonts w:ascii="Times New Roman" w:hAnsi="Times New Roman" w:cs="Times New Roman"/>
                <w:bCs/>
                <w:color w:val="000000" w:themeColor="text1"/>
                <w:sz w:val="24"/>
                <w:szCs w:val="24"/>
              </w:rPr>
              <w:lastRenderedPageBreak/>
              <w:t>Покупателем в Реестре заключенных договоров.</w:t>
            </w:r>
          </w:p>
          <w:p w14:paraId="4FE38DFD" w14:textId="77777777" w:rsidR="001F4A5E" w:rsidRPr="00815E8D" w:rsidRDefault="001F4A5E" w:rsidP="00A57A9C">
            <w:pPr>
              <w:pStyle w:val="a6"/>
              <w:ind w:left="0"/>
              <w:jc w:val="both"/>
              <w:rPr>
                <w:rFonts w:ascii="Times New Roman" w:hAnsi="Times New Roman" w:cs="Times New Roman"/>
                <w:color w:val="000000"/>
                <w:sz w:val="24"/>
                <w:szCs w:val="24"/>
              </w:rPr>
            </w:pPr>
          </w:p>
          <w:p w14:paraId="0B966F60" w14:textId="3B52B85C" w:rsidR="008E4B4D" w:rsidRPr="00063ECF" w:rsidRDefault="00063ECF" w:rsidP="00063EC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 </w:t>
            </w:r>
            <w:r w:rsidR="008E4B4D" w:rsidRPr="00063ECF">
              <w:rPr>
                <w:rFonts w:ascii="Times New Roman" w:hAnsi="Times New Roman" w:cs="Times New Roman"/>
                <w:b/>
                <w:color w:val="000000" w:themeColor="text1"/>
                <w:sz w:val="24"/>
                <w:szCs w:val="24"/>
              </w:rPr>
              <w:t>Реквизиты и подписи Сторон</w:t>
            </w:r>
          </w:p>
          <w:p w14:paraId="7195771D" w14:textId="77777777" w:rsidR="00BD6E70" w:rsidRDefault="00BD6E70" w:rsidP="0021333C">
            <w:pPr>
              <w:keepNext/>
              <w:keepLines/>
              <w:tabs>
                <w:tab w:val="left" w:pos="284"/>
                <w:tab w:val="left" w:pos="4320"/>
              </w:tabs>
              <w:contextualSpacing/>
              <w:jc w:val="both"/>
              <w:rPr>
                <w:rFonts w:ascii="Times New Roman" w:hAnsi="Times New Roman" w:cs="Times New Roman"/>
                <w:b/>
                <w:color w:val="000000"/>
                <w:sz w:val="24"/>
                <w:szCs w:val="24"/>
              </w:rPr>
            </w:pPr>
          </w:p>
          <w:p w14:paraId="1180D0AA" w14:textId="3D369240" w:rsidR="005F2D34" w:rsidRPr="00815E8D" w:rsidRDefault="00063ECF" w:rsidP="0021333C">
            <w:pPr>
              <w:keepNext/>
              <w:keepLines/>
              <w:tabs>
                <w:tab w:val="left" w:pos="284"/>
                <w:tab w:val="left" w:pos="4320"/>
              </w:tabs>
              <w:contextualSpacing/>
              <w:jc w:val="both"/>
              <w:rPr>
                <w:rFonts w:ascii="Times New Roman" w:eastAsia="Times New Roman" w:hAnsi="Times New Roman" w:cs="Times New Roman"/>
                <w:b/>
                <w:sz w:val="24"/>
                <w:szCs w:val="24"/>
                <w:lang w:val="kk-KZ" w:eastAsia="ru-RU"/>
              </w:rPr>
            </w:pPr>
            <w:r>
              <w:rPr>
                <w:rFonts w:ascii="Times New Roman" w:hAnsi="Times New Roman" w:cs="Times New Roman"/>
                <w:b/>
                <w:color w:val="000000"/>
                <w:sz w:val="24"/>
                <w:szCs w:val="24"/>
              </w:rPr>
              <w:t>Покупатель</w:t>
            </w:r>
            <w:r w:rsidR="00572A73">
              <w:rPr>
                <w:rFonts w:ascii="Times New Roman" w:hAnsi="Times New Roman" w:cs="Times New Roman"/>
                <w:b/>
                <w:color w:val="000000"/>
                <w:sz w:val="24"/>
                <w:szCs w:val="24"/>
              </w:rPr>
              <w:t xml:space="preserve">: </w:t>
            </w:r>
            <w:r w:rsidR="005F2D34" w:rsidRPr="00815E8D">
              <w:rPr>
                <w:rFonts w:ascii="Times New Roman" w:hAnsi="Times New Roman" w:cs="Times New Roman"/>
                <w:b/>
                <w:color w:val="000000"/>
                <w:sz w:val="24"/>
                <w:szCs w:val="24"/>
              </w:rPr>
              <w:t>Товарищество с ограниченной ответственностью</w:t>
            </w:r>
            <w:r w:rsidR="005F2D34" w:rsidRPr="00815E8D">
              <w:rPr>
                <w:rFonts w:ascii="Times New Roman" w:eastAsia="Times New Roman" w:hAnsi="Times New Roman" w:cs="Times New Roman"/>
                <w:b/>
                <w:sz w:val="24"/>
                <w:szCs w:val="24"/>
                <w:lang w:val="kk-KZ" w:eastAsia="ru-RU"/>
              </w:rPr>
              <w:t xml:space="preserve"> «Расчетно-финансовый центр по поддержке возобновляемых источников энергии»</w:t>
            </w:r>
          </w:p>
          <w:p w14:paraId="15D1BA9D" w14:textId="15833513"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Адрес</w:t>
            </w:r>
            <w:r w:rsidRPr="00815E8D">
              <w:rPr>
                <w:rFonts w:ascii="Times New Roman" w:eastAsia="Times New Roman" w:hAnsi="Times New Roman" w:cs="Times New Roman"/>
                <w:sz w:val="24"/>
                <w:szCs w:val="24"/>
                <w:lang w:eastAsia="ru-RU"/>
              </w:rPr>
              <w:t xml:space="preserve">: </w:t>
            </w:r>
            <w:r w:rsidR="002E2C42">
              <w:rPr>
                <w:rFonts w:ascii="Times New Roman" w:eastAsia="Times New Roman" w:hAnsi="Times New Roman" w:cs="Times New Roman"/>
                <w:sz w:val="24"/>
                <w:szCs w:val="24"/>
                <w:lang w:val="en-US" w:eastAsia="ru-RU"/>
              </w:rPr>
              <w:t>Z</w:t>
            </w:r>
            <w:r w:rsidR="002E2C42" w:rsidRPr="002E2C42">
              <w:rPr>
                <w:rFonts w:ascii="Times New Roman" w:eastAsia="Times New Roman" w:hAnsi="Times New Roman" w:cs="Times New Roman"/>
                <w:sz w:val="24"/>
                <w:szCs w:val="24"/>
                <w:lang w:eastAsia="ru-RU"/>
              </w:rPr>
              <w:t>00</w:t>
            </w:r>
            <w:r w:rsidR="002E2C42">
              <w:rPr>
                <w:rFonts w:ascii="Times New Roman" w:eastAsia="Times New Roman" w:hAnsi="Times New Roman" w:cs="Times New Roman"/>
                <w:sz w:val="24"/>
                <w:szCs w:val="24"/>
                <w:lang w:val="en-US" w:eastAsia="ru-RU"/>
              </w:rPr>
              <w:t>T</w:t>
            </w:r>
            <w:r w:rsidR="002E2C42" w:rsidRPr="002E2C42">
              <w:rPr>
                <w:rFonts w:ascii="Times New Roman" w:eastAsia="Times New Roman" w:hAnsi="Times New Roman" w:cs="Times New Roman"/>
                <w:sz w:val="24"/>
                <w:szCs w:val="24"/>
                <w:lang w:eastAsia="ru-RU"/>
              </w:rPr>
              <w:t>2</w:t>
            </w:r>
            <w:r w:rsidR="002E2C42">
              <w:rPr>
                <w:rFonts w:ascii="Times New Roman" w:eastAsia="Times New Roman" w:hAnsi="Times New Roman" w:cs="Times New Roman"/>
                <w:sz w:val="24"/>
                <w:szCs w:val="24"/>
                <w:lang w:val="en-US" w:eastAsia="ru-RU"/>
              </w:rPr>
              <w:t>D</w:t>
            </w:r>
            <w:r w:rsidR="002E2C42" w:rsidRPr="002E2C42">
              <w:rPr>
                <w:rFonts w:ascii="Times New Roman" w:eastAsia="Times New Roman" w:hAnsi="Times New Roman" w:cs="Times New Roman"/>
                <w:sz w:val="24"/>
                <w:szCs w:val="24"/>
                <w:lang w:eastAsia="ru-RU"/>
              </w:rPr>
              <w:t>0</w:t>
            </w:r>
            <w:r w:rsidRPr="00815E8D">
              <w:rPr>
                <w:rFonts w:ascii="Times New Roman" w:eastAsia="Times New Roman" w:hAnsi="Times New Roman" w:cs="Times New Roman"/>
                <w:sz w:val="24"/>
                <w:szCs w:val="24"/>
                <w:lang w:val="kk-KZ" w:eastAsia="ru-RU"/>
              </w:rPr>
              <w:t>, Ре</w:t>
            </w:r>
            <w:r w:rsidR="00D22C55" w:rsidRPr="00815E8D">
              <w:rPr>
                <w:rFonts w:ascii="Times New Roman" w:eastAsia="Times New Roman" w:hAnsi="Times New Roman" w:cs="Times New Roman"/>
                <w:sz w:val="24"/>
                <w:szCs w:val="24"/>
                <w:lang w:val="kk-KZ" w:eastAsia="ru-RU"/>
              </w:rPr>
              <w:t xml:space="preserve">спублика Казахстан, город </w:t>
            </w:r>
            <w:r w:rsidR="00317389" w:rsidRPr="00815E8D">
              <w:rPr>
                <w:rFonts w:ascii="Times New Roman" w:eastAsia="Times New Roman" w:hAnsi="Times New Roman" w:cs="Times New Roman"/>
                <w:sz w:val="24"/>
                <w:szCs w:val="24"/>
                <w:lang w:val="kk-KZ" w:eastAsia="ru-RU"/>
              </w:rPr>
              <w:t>Астана</w:t>
            </w:r>
            <w:r w:rsidRPr="00815E8D">
              <w:rPr>
                <w:rFonts w:ascii="Times New Roman" w:eastAsia="Times New Roman" w:hAnsi="Times New Roman" w:cs="Times New Roman"/>
                <w:sz w:val="24"/>
                <w:szCs w:val="24"/>
                <w:lang w:val="kk-KZ" w:eastAsia="ru-RU"/>
              </w:rPr>
              <w:t xml:space="preserve">, район Алматы, проспект </w:t>
            </w:r>
            <w:r w:rsidRPr="00815E8D">
              <w:rPr>
                <w:rFonts w:ascii="Times New Roman" w:hAnsi="Times New Roman" w:cs="Times New Roman"/>
                <w:sz w:val="24"/>
                <w:szCs w:val="24"/>
                <w:lang w:val="kk-KZ"/>
              </w:rPr>
              <w:t>Тәуелсіздік</w:t>
            </w:r>
            <w:r w:rsidRPr="00815E8D">
              <w:rPr>
                <w:rFonts w:ascii="Times New Roman" w:eastAsia="Times New Roman" w:hAnsi="Times New Roman" w:cs="Times New Roman"/>
                <w:sz w:val="24"/>
                <w:szCs w:val="24"/>
                <w:lang w:val="kk-KZ" w:eastAsia="ru-RU"/>
              </w:rPr>
              <w:t>, 59;</w:t>
            </w:r>
          </w:p>
          <w:p w14:paraId="29F0DCFF" w14:textId="615E7145"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 xml:space="preserve">Тел./факс: </w:t>
            </w:r>
            <w:r w:rsidR="005C6496" w:rsidRPr="00815E8D">
              <w:rPr>
                <w:rFonts w:ascii="Times New Roman" w:eastAsia="Times New Roman" w:hAnsi="Times New Roman" w:cs="Times New Roman"/>
                <w:sz w:val="24"/>
                <w:szCs w:val="24"/>
                <w:lang w:val="kk-KZ" w:eastAsia="ru-RU"/>
              </w:rPr>
              <w:t>8 (</w:t>
            </w:r>
            <w:r w:rsidR="00564451">
              <w:rPr>
                <w:rFonts w:ascii="Times New Roman" w:eastAsia="Times New Roman" w:hAnsi="Times New Roman" w:cs="Times New Roman"/>
                <w:sz w:val="24"/>
                <w:szCs w:val="24"/>
                <w:lang w:val="kk-KZ" w:eastAsia="ru-RU"/>
              </w:rPr>
              <w:t>771</w:t>
            </w:r>
            <w:r w:rsidR="005C6496" w:rsidRPr="00815E8D">
              <w:rPr>
                <w:rFonts w:ascii="Times New Roman" w:eastAsia="Times New Roman" w:hAnsi="Times New Roman" w:cs="Times New Roman"/>
                <w:sz w:val="24"/>
                <w:szCs w:val="24"/>
                <w:lang w:val="kk-KZ" w:eastAsia="ru-RU"/>
              </w:rPr>
              <w:t xml:space="preserve">) </w:t>
            </w:r>
            <w:r w:rsidR="00564451">
              <w:rPr>
                <w:rFonts w:ascii="Times New Roman" w:eastAsia="Times New Roman" w:hAnsi="Times New Roman" w:cs="Times New Roman"/>
                <w:sz w:val="24"/>
                <w:szCs w:val="24"/>
                <w:lang w:val="kk-KZ" w:eastAsia="ru-RU"/>
              </w:rPr>
              <w:t>929-00-44</w:t>
            </w:r>
            <w:r w:rsidR="00D90414" w:rsidRPr="00815E8D">
              <w:rPr>
                <w:rFonts w:ascii="Times New Roman" w:eastAsia="Times New Roman" w:hAnsi="Times New Roman" w:cs="Times New Roman"/>
                <w:sz w:val="24"/>
                <w:szCs w:val="24"/>
                <w:lang w:val="kk-KZ" w:eastAsia="ru-RU"/>
              </w:rPr>
              <w:t>;</w:t>
            </w:r>
          </w:p>
          <w:p w14:paraId="185AF2D0" w14:textId="77777777"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w:t>
            </w:r>
            <w:proofErr w:type="spellStart"/>
            <w:r w:rsidRPr="00815E8D">
              <w:rPr>
                <w:rFonts w:ascii="Times New Roman" w:eastAsia="Times New Roman" w:hAnsi="Times New Roman" w:cs="Times New Roman"/>
                <w:iCs/>
                <w:sz w:val="24"/>
                <w:szCs w:val="24"/>
                <w:lang w:val="kk-KZ" w:eastAsia="ru-RU"/>
              </w:rPr>
              <w:t>mail</w:t>
            </w:r>
            <w:proofErr w:type="spellEnd"/>
            <w:r w:rsidRPr="00815E8D">
              <w:rPr>
                <w:rFonts w:ascii="Times New Roman" w:hAnsi="Times New Roman" w:cs="Times New Roman"/>
                <w:sz w:val="24"/>
                <w:szCs w:val="24"/>
                <w:lang w:val="kk-KZ"/>
              </w:rPr>
              <w:t xml:space="preserve">: </w:t>
            </w:r>
            <w:hyperlink r:id="rId9" w:history="1">
              <w:r w:rsidR="008E4ED5" w:rsidRPr="00815E8D">
                <w:rPr>
                  <w:rStyle w:val="a5"/>
                  <w:rFonts w:ascii="Times New Roman" w:hAnsi="Times New Roman" w:cs="Times New Roman"/>
                  <w:sz w:val="24"/>
                  <w:szCs w:val="24"/>
                  <w:lang w:val="kk-KZ"/>
                </w:rPr>
                <w:t>kense@rfc.kz</w:t>
              </w:r>
            </w:hyperlink>
            <w:r w:rsidR="008E4ED5" w:rsidRPr="00815E8D">
              <w:rPr>
                <w:rFonts w:ascii="Times New Roman" w:hAnsi="Times New Roman" w:cs="Times New Roman"/>
                <w:sz w:val="24"/>
                <w:szCs w:val="24"/>
                <w:lang w:val="kk-KZ"/>
              </w:rPr>
              <w:t>;</w:t>
            </w:r>
            <w:r w:rsidRPr="00815E8D">
              <w:rPr>
                <w:rFonts w:ascii="Times New Roman" w:eastAsia="Times New Roman" w:hAnsi="Times New Roman" w:cs="Times New Roman"/>
                <w:sz w:val="24"/>
                <w:szCs w:val="24"/>
                <w:lang w:val="kk-KZ" w:eastAsia="ru-RU"/>
              </w:rPr>
              <w:tab/>
            </w:r>
          </w:p>
          <w:p w14:paraId="7421D6AC" w14:textId="77777777" w:rsidR="005F2D34"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2E2C42">
              <w:rPr>
                <w:rFonts w:ascii="Times New Roman" w:eastAsia="Times New Roman" w:hAnsi="Times New Roman" w:cs="Times New Roman"/>
                <w:sz w:val="24"/>
                <w:szCs w:val="24"/>
                <w:lang w:val="kk-KZ" w:eastAsia="ru-RU"/>
              </w:rPr>
              <w:t>БИН 130840019312</w:t>
            </w:r>
          </w:p>
          <w:p w14:paraId="0DA5FDF2" w14:textId="77777777" w:rsidR="006A7EAD" w:rsidRPr="002E2C42" w:rsidRDefault="006A7EAD"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p>
          <w:p w14:paraId="2D53ACFB"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 xml:space="preserve">АО «ForteBank» </w:t>
            </w:r>
          </w:p>
          <w:p w14:paraId="7E1FE9E1"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eastAsia="Times New Roman" w:hAnsi="Times New Roman" w:cs="Times New Roman"/>
                <w:sz w:val="24"/>
                <w:szCs w:val="24"/>
                <w:lang w:val="kk-KZ" w:eastAsia="ru-RU"/>
              </w:rPr>
              <w:t xml:space="preserve">БИК </w:t>
            </w:r>
            <w:r w:rsidRPr="006A7EAD">
              <w:rPr>
                <w:rFonts w:ascii="Times New Roman" w:hAnsi="Times New Roman" w:cs="Times New Roman"/>
                <w:sz w:val="24"/>
                <w:szCs w:val="24"/>
                <w:lang w:val="kk-KZ"/>
              </w:rPr>
              <w:t xml:space="preserve">IRTYKZKA </w:t>
            </w:r>
          </w:p>
          <w:p w14:paraId="295C4EA2" w14:textId="77777777" w:rsid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ИИК KZ7796503F0012368821</w:t>
            </w:r>
          </w:p>
          <w:p w14:paraId="0BB550D8" w14:textId="77777777" w:rsidR="006A7EAD" w:rsidRPr="006A7EAD" w:rsidRDefault="006A7EAD" w:rsidP="006A7EAD">
            <w:pPr>
              <w:contextualSpacing/>
              <w:jc w:val="both"/>
              <w:rPr>
                <w:rFonts w:ascii="Times New Roman" w:hAnsi="Times New Roman" w:cs="Times New Roman"/>
                <w:sz w:val="24"/>
                <w:szCs w:val="24"/>
                <w:lang w:val="kk-KZ"/>
              </w:rPr>
            </w:pPr>
          </w:p>
          <w:p w14:paraId="463D71FB"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 xml:space="preserve">АО «Народный Банк Казахстана» </w:t>
            </w:r>
          </w:p>
          <w:p w14:paraId="3E4A7D94"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eastAsia="Times New Roman" w:hAnsi="Times New Roman" w:cs="Times New Roman"/>
                <w:sz w:val="24"/>
                <w:szCs w:val="24"/>
                <w:lang w:val="kk-KZ" w:eastAsia="ru-RU"/>
              </w:rPr>
              <w:t xml:space="preserve">БИК </w:t>
            </w:r>
            <w:r w:rsidRPr="006A7EAD">
              <w:rPr>
                <w:rFonts w:ascii="Times New Roman" w:hAnsi="Times New Roman" w:cs="Times New Roman"/>
                <w:sz w:val="24"/>
                <w:szCs w:val="24"/>
                <w:lang w:val="kk-KZ"/>
              </w:rPr>
              <w:t xml:space="preserve">HSBKKZKX </w:t>
            </w:r>
          </w:p>
          <w:p w14:paraId="4AC076F9"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ИИК KZ10601A871013531171</w:t>
            </w:r>
          </w:p>
          <w:p w14:paraId="54A110FD" w14:textId="77777777" w:rsidR="006A7EAD" w:rsidRPr="006A7EAD" w:rsidRDefault="006A7EAD" w:rsidP="006A7EAD">
            <w:pPr>
              <w:contextualSpacing/>
              <w:jc w:val="both"/>
              <w:rPr>
                <w:rFonts w:ascii="Times New Roman" w:hAnsi="Times New Roman" w:cs="Times New Roman"/>
                <w:sz w:val="24"/>
                <w:szCs w:val="24"/>
                <w:lang w:val="kk-KZ"/>
              </w:rPr>
            </w:pPr>
          </w:p>
          <w:p w14:paraId="42158E48"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 xml:space="preserve">АО «Kaspi Bank»  </w:t>
            </w:r>
          </w:p>
          <w:p w14:paraId="500027DD"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 xml:space="preserve">БИК CASPKZKA </w:t>
            </w:r>
          </w:p>
          <w:p w14:paraId="31061C9B"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ИИК KZ64722S000025682932</w:t>
            </w:r>
          </w:p>
          <w:p w14:paraId="52843F8C"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 xml:space="preserve"> </w:t>
            </w:r>
          </w:p>
          <w:p w14:paraId="3686C483"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 xml:space="preserve">АО «Банк ЦентрКредит» </w:t>
            </w:r>
          </w:p>
          <w:p w14:paraId="6B2DA995"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БИК KCJBKZKX</w:t>
            </w:r>
          </w:p>
          <w:p w14:paraId="51CFAAB8" w14:textId="77777777"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ИИК KZ298562203130876703</w:t>
            </w:r>
          </w:p>
          <w:p w14:paraId="26D53CC5" w14:textId="77777777" w:rsidR="006A7EAD" w:rsidRPr="006A7EAD" w:rsidRDefault="006A7EAD" w:rsidP="006A7EAD">
            <w:pPr>
              <w:contextualSpacing/>
              <w:jc w:val="both"/>
              <w:rPr>
                <w:rFonts w:ascii="Times New Roman" w:hAnsi="Times New Roman" w:cs="Times New Roman"/>
                <w:sz w:val="24"/>
                <w:szCs w:val="24"/>
                <w:lang w:val="kk-KZ"/>
              </w:rPr>
            </w:pPr>
          </w:p>
          <w:p w14:paraId="5D8928EE" w14:textId="2CC4AD48" w:rsidR="006A7EAD" w:rsidRPr="006A7EAD" w:rsidRDefault="006A7EAD" w:rsidP="006A7EAD">
            <w:pPr>
              <w:contextualSpacing/>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 xml:space="preserve">АО </w:t>
            </w:r>
            <w:r>
              <w:rPr>
                <w:rFonts w:ascii="Times New Roman" w:hAnsi="Times New Roman" w:cs="Times New Roman"/>
                <w:sz w:val="24"/>
                <w:szCs w:val="24"/>
                <w:lang w:val="kk-KZ"/>
              </w:rPr>
              <w:t>«</w:t>
            </w:r>
            <w:r w:rsidRPr="006A7EAD">
              <w:rPr>
                <w:rFonts w:ascii="Times New Roman" w:hAnsi="Times New Roman" w:cs="Times New Roman"/>
                <w:sz w:val="24"/>
                <w:szCs w:val="24"/>
                <w:lang w:val="kk-KZ"/>
              </w:rPr>
              <w:t>First Heartland Jusan Bank</w:t>
            </w:r>
            <w:r>
              <w:rPr>
                <w:rFonts w:ascii="Times New Roman" w:hAnsi="Times New Roman" w:cs="Times New Roman"/>
                <w:sz w:val="24"/>
                <w:szCs w:val="24"/>
                <w:lang w:val="kk-KZ"/>
              </w:rPr>
              <w:t>»</w:t>
            </w:r>
            <w:r w:rsidRPr="006A7EAD">
              <w:rPr>
                <w:rFonts w:ascii="Times New Roman" w:hAnsi="Times New Roman" w:cs="Times New Roman"/>
                <w:sz w:val="24"/>
                <w:szCs w:val="24"/>
                <w:lang w:val="kk-KZ"/>
              </w:rPr>
              <w:t xml:space="preserve">   </w:t>
            </w:r>
          </w:p>
          <w:p w14:paraId="71F42AB8" w14:textId="77777777" w:rsidR="006A7EAD" w:rsidRPr="006A7EAD" w:rsidRDefault="006A7EAD" w:rsidP="006A7EAD">
            <w:pPr>
              <w:contextualSpacing/>
              <w:jc w:val="both"/>
              <w:rPr>
                <w:rFonts w:ascii="Times New Roman" w:hAnsi="Times New Roman" w:cs="Times New Roman"/>
                <w:sz w:val="24"/>
                <w:szCs w:val="24"/>
              </w:rPr>
            </w:pPr>
            <w:r w:rsidRPr="006A7EAD">
              <w:rPr>
                <w:rFonts w:ascii="Times New Roman" w:hAnsi="Times New Roman" w:cs="Times New Roman"/>
                <w:sz w:val="24"/>
                <w:szCs w:val="24"/>
                <w:lang w:val="kk-KZ"/>
              </w:rPr>
              <w:t xml:space="preserve">БИК </w:t>
            </w:r>
            <w:r w:rsidRPr="006A7EAD">
              <w:rPr>
                <w:rFonts w:ascii="Times New Roman" w:hAnsi="Times New Roman" w:cs="Times New Roman"/>
                <w:sz w:val="24"/>
                <w:szCs w:val="24"/>
                <w:lang w:val="en-US"/>
              </w:rPr>
              <w:t>TSESKZKA</w:t>
            </w:r>
          </w:p>
          <w:p w14:paraId="3F17C323" w14:textId="77777777" w:rsidR="006A7EAD" w:rsidRPr="006A7EAD" w:rsidRDefault="006A7EAD" w:rsidP="006A7EAD">
            <w:pPr>
              <w:contextualSpacing/>
              <w:jc w:val="both"/>
              <w:rPr>
                <w:rFonts w:ascii="Times New Roman" w:hAnsi="Times New Roman" w:cs="Times New Roman"/>
                <w:sz w:val="24"/>
                <w:szCs w:val="24"/>
              </w:rPr>
            </w:pPr>
            <w:r w:rsidRPr="006A7EAD">
              <w:rPr>
                <w:rFonts w:ascii="Times New Roman" w:hAnsi="Times New Roman" w:cs="Times New Roman"/>
                <w:sz w:val="24"/>
                <w:szCs w:val="24"/>
                <w:lang w:val="kk-KZ"/>
              </w:rPr>
              <w:t>ИИК</w:t>
            </w:r>
            <w:r w:rsidRPr="006A7EAD">
              <w:rPr>
                <w:rFonts w:ascii="Times New Roman" w:hAnsi="Times New Roman" w:cs="Times New Roman"/>
                <w:sz w:val="24"/>
                <w:szCs w:val="24"/>
              </w:rPr>
              <w:t xml:space="preserve"> </w:t>
            </w:r>
            <w:r w:rsidRPr="006A7EAD">
              <w:rPr>
                <w:rFonts w:ascii="Times New Roman" w:hAnsi="Times New Roman" w:cs="Times New Roman"/>
                <w:sz w:val="24"/>
                <w:szCs w:val="24"/>
                <w:lang w:val="en-US"/>
              </w:rPr>
              <w:t>KZ</w:t>
            </w:r>
            <w:r w:rsidRPr="006A7EAD">
              <w:rPr>
                <w:rFonts w:ascii="Times New Roman" w:hAnsi="Times New Roman" w:cs="Times New Roman"/>
                <w:sz w:val="24"/>
                <w:szCs w:val="24"/>
              </w:rPr>
              <w:t>349985</w:t>
            </w:r>
            <w:r w:rsidRPr="006A7EAD">
              <w:rPr>
                <w:rFonts w:ascii="Times New Roman" w:hAnsi="Times New Roman" w:cs="Times New Roman"/>
                <w:sz w:val="24"/>
                <w:szCs w:val="24"/>
                <w:lang w:val="en-US"/>
              </w:rPr>
              <w:t>TB</w:t>
            </w:r>
            <w:r w:rsidRPr="006A7EAD">
              <w:rPr>
                <w:rFonts w:ascii="Times New Roman" w:hAnsi="Times New Roman" w:cs="Times New Roman"/>
                <w:sz w:val="24"/>
                <w:szCs w:val="24"/>
              </w:rPr>
              <w:t>0001652469</w:t>
            </w:r>
          </w:p>
          <w:p w14:paraId="56AA0080" w14:textId="77777777" w:rsidR="003A7CBC" w:rsidRPr="006A7EAD" w:rsidRDefault="003A7CBC" w:rsidP="0021333C">
            <w:pPr>
              <w:pStyle w:val="a6"/>
              <w:ind w:left="0"/>
              <w:jc w:val="both"/>
              <w:rPr>
                <w:rFonts w:ascii="Times New Roman" w:hAnsi="Times New Roman" w:cs="Times New Roman"/>
                <w:sz w:val="24"/>
                <w:szCs w:val="24"/>
              </w:rPr>
            </w:pPr>
          </w:p>
          <w:p w14:paraId="54659305" w14:textId="77777777" w:rsidR="00B67B32" w:rsidRPr="00815E8D" w:rsidRDefault="005F2D34" w:rsidP="0021333C">
            <w:pPr>
              <w:pStyle w:val="a4"/>
              <w:spacing w:before="0" w:beforeAutospacing="0" w:after="0" w:afterAutospacing="0"/>
              <w:contextualSpacing/>
              <w:jc w:val="both"/>
              <w:rPr>
                <w:bCs/>
              </w:rPr>
            </w:pPr>
            <w:r w:rsidRPr="00815E8D">
              <w:rPr>
                <w:bCs/>
              </w:rPr>
              <w:t>Свидетельство</w:t>
            </w:r>
            <w:r w:rsidRPr="00815E8D">
              <w:rPr>
                <w:bCs/>
                <w:lang w:val="kk-KZ"/>
              </w:rPr>
              <w:t xml:space="preserve"> о постановке на регистрационный учет по </w:t>
            </w:r>
            <w:r w:rsidRPr="00815E8D">
              <w:rPr>
                <w:bCs/>
              </w:rPr>
              <w:t>НДС</w:t>
            </w:r>
            <w:r w:rsidRPr="00815E8D">
              <w:rPr>
                <w:bCs/>
                <w:lang w:val="kk-KZ"/>
              </w:rPr>
              <w:t xml:space="preserve"> </w:t>
            </w:r>
            <w:r w:rsidRPr="00815E8D">
              <w:rPr>
                <w:bCs/>
              </w:rPr>
              <w:t xml:space="preserve">Серия </w:t>
            </w:r>
            <w:r w:rsidRPr="00815E8D">
              <w:rPr>
                <w:bCs/>
                <w:lang w:val="kk-KZ"/>
              </w:rPr>
              <w:t xml:space="preserve">62001 </w:t>
            </w:r>
            <w:r w:rsidRPr="00815E8D">
              <w:rPr>
                <w:bCs/>
              </w:rPr>
              <w:t>№</w:t>
            </w:r>
            <w:r w:rsidRPr="00815E8D">
              <w:rPr>
                <w:bCs/>
                <w:lang w:val="kk-KZ"/>
              </w:rPr>
              <w:t xml:space="preserve">0020007 от </w:t>
            </w:r>
            <w:r w:rsidRPr="00815E8D">
              <w:rPr>
                <w:bCs/>
              </w:rPr>
              <w:t>11.12.2013 г.</w:t>
            </w:r>
          </w:p>
          <w:p w14:paraId="57C5FC3C" w14:textId="77777777" w:rsidR="00CC3FEE" w:rsidRPr="00815E8D" w:rsidRDefault="00CC3FEE" w:rsidP="0021333C">
            <w:pPr>
              <w:pStyle w:val="a6"/>
              <w:ind w:left="0"/>
              <w:jc w:val="both"/>
              <w:rPr>
                <w:rFonts w:ascii="Times New Roman" w:hAnsi="Times New Roman" w:cs="Times New Roman"/>
                <w:b/>
                <w:sz w:val="24"/>
                <w:szCs w:val="24"/>
              </w:rPr>
            </w:pPr>
          </w:p>
          <w:p w14:paraId="616A6655" w14:textId="77777777" w:rsidR="0035442F" w:rsidRPr="00815E8D" w:rsidRDefault="0035442F" w:rsidP="0021333C">
            <w:pPr>
              <w:pStyle w:val="a6"/>
              <w:ind w:left="0"/>
              <w:jc w:val="both"/>
              <w:rPr>
                <w:rFonts w:ascii="Times New Roman" w:hAnsi="Times New Roman" w:cs="Times New Roman"/>
                <w:b/>
                <w:sz w:val="24"/>
                <w:szCs w:val="24"/>
              </w:rPr>
            </w:pPr>
          </w:p>
          <w:p w14:paraId="0862055A" w14:textId="77777777" w:rsidR="006A7EAD" w:rsidRPr="006A7EAD" w:rsidRDefault="00063ECF" w:rsidP="006A7EAD">
            <w:pPr>
              <w:pStyle w:val="a6"/>
              <w:tabs>
                <w:tab w:val="left" w:pos="3709"/>
              </w:tabs>
              <w:ind w:left="0"/>
              <w:jc w:val="both"/>
              <w:rPr>
                <w:rFonts w:ascii="Times New Roman" w:hAnsi="Times New Roman" w:cs="Times New Roman"/>
                <w:sz w:val="24"/>
                <w:szCs w:val="24"/>
                <w:lang w:val="kk-KZ"/>
              </w:rPr>
            </w:pPr>
            <w:r w:rsidRPr="006A7EAD">
              <w:rPr>
                <w:rFonts w:ascii="Times New Roman" w:hAnsi="Times New Roman" w:cs="Times New Roman"/>
                <w:b/>
                <w:sz w:val="24"/>
                <w:szCs w:val="24"/>
                <w:lang w:val="kk-KZ"/>
              </w:rPr>
              <w:t>Продавец</w:t>
            </w:r>
            <w:r w:rsidR="00A86419" w:rsidRPr="006A7EAD">
              <w:rPr>
                <w:rFonts w:ascii="Times New Roman" w:hAnsi="Times New Roman" w:cs="Times New Roman"/>
                <w:b/>
                <w:sz w:val="24"/>
                <w:szCs w:val="24"/>
                <w:lang w:val="kk-KZ"/>
              </w:rPr>
              <w:t xml:space="preserve"> </w:t>
            </w:r>
            <w:r w:rsidR="00A86419" w:rsidRPr="006A7EAD">
              <w:rPr>
                <w:rFonts w:ascii="Times New Roman" w:hAnsi="Times New Roman" w:cs="Times New Roman"/>
                <w:sz w:val="24"/>
                <w:szCs w:val="24"/>
                <w:lang w:val="kk-KZ"/>
              </w:rPr>
              <w:t>_________________________________</w:t>
            </w:r>
          </w:p>
          <w:p w14:paraId="025D7781" w14:textId="77777777" w:rsidR="006A7EAD" w:rsidRPr="006A7EAD" w:rsidRDefault="00A86419" w:rsidP="006A7EAD">
            <w:pPr>
              <w:pStyle w:val="a6"/>
              <w:tabs>
                <w:tab w:val="left" w:pos="3709"/>
              </w:tabs>
              <w:ind w:left="0"/>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(полное наименование или фамилия, имя, отчество)</w:t>
            </w:r>
          </w:p>
          <w:p w14:paraId="4E3FBA1B" w14:textId="7581E351" w:rsidR="006A7EAD" w:rsidRPr="006A7EAD" w:rsidRDefault="006A7EAD" w:rsidP="006A7EAD">
            <w:pPr>
              <w:pStyle w:val="a6"/>
              <w:tabs>
                <w:tab w:val="left" w:pos="3709"/>
              </w:tabs>
              <w:ind w:left="0"/>
              <w:jc w:val="both"/>
              <w:rPr>
                <w:rFonts w:ascii="Times New Roman" w:hAnsi="Times New Roman" w:cs="Times New Roman"/>
                <w:sz w:val="24"/>
                <w:szCs w:val="24"/>
                <w:lang w:val="kk-KZ"/>
              </w:rPr>
            </w:pPr>
            <w:r>
              <w:rPr>
                <w:rFonts w:ascii="Times New Roman" w:hAnsi="Times New Roman" w:cs="Times New Roman"/>
                <w:sz w:val="24"/>
                <w:szCs w:val="24"/>
                <w:lang w:val="kk-KZ"/>
              </w:rPr>
              <w:t>Юридический адрес:_____</w:t>
            </w:r>
            <w:r w:rsidR="00A86419" w:rsidRPr="006A7EAD">
              <w:rPr>
                <w:rFonts w:ascii="Times New Roman" w:hAnsi="Times New Roman" w:cs="Times New Roman"/>
                <w:sz w:val="24"/>
                <w:szCs w:val="24"/>
                <w:lang w:val="kk-KZ"/>
              </w:rPr>
              <w:t>__________________</w:t>
            </w:r>
          </w:p>
          <w:p w14:paraId="0FA647F0" w14:textId="7A7B4B0E" w:rsidR="006A7EAD" w:rsidRPr="006A7EAD" w:rsidRDefault="00A86419" w:rsidP="006A7EAD">
            <w:pPr>
              <w:pStyle w:val="a6"/>
              <w:tabs>
                <w:tab w:val="left" w:pos="3709"/>
              </w:tabs>
              <w:ind w:left="0"/>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Фактическийад</w:t>
            </w:r>
            <w:r w:rsidR="006A7EAD">
              <w:rPr>
                <w:rFonts w:ascii="Times New Roman" w:hAnsi="Times New Roman" w:cs="Times New Roman"/>
                <w:sz w:val="24"/>
                <w:szCs w:val="24"/>
                <w:lang w:val="kk-KZ"/>
              </w:rPr>
              <w:t>рес:_______________________</w:t>
            </w:r>
            <w:r w:rsidRPr="006A7EAD">
              <w:rPr>
                <w:rFonts w:ascii="Times New Roman" w:hAnsi="Times New Roman" w:cs="Times New Roman"/>
                <w:sz w:val="24"/>
                <w:szCs w:val="24"/>
                <w:lang w:val="kk-KZ"/>
              </w:rPr>
              <w:t>Телефон/факс: _________________________________</w:t>
            </w:r>
          </w:p>
          <w:p w14:paraId="336F7FC9" w14:textId="6FF52342" w:rsidR="006A7EAD" w:rsidRDefault="008F4FA3" w:rsidP="006A7EAD">
            <w:pPr>
              <w:pStyle w:val="a6"/>
              <w:tabs>
                <w:tab w:val="left" w:pos="3709"/>
              </w:tabs>
              <w:ind w:left="0"/>
              <w:jc w:val="both"/>
              <w:rPr>
                <w:rFonts w:ascii="Times New Roman" w:hAnsi="Times New Roman" w:cs="Times New Roman"/>
                <w:sz w:val="24"/>
                <w:szCs w:val="24"/>
                <w:lang w:val="kk-KZ"/>
              </w:rPr>
            </w:pPr>
            <w:r>
              <w:rPr>
                <w:rFonts w:ascii="Times New Roman" w:hAnsi="Times New Roman" w:cs="Times New Roman"/>
                <w:sz w:val="24"/>
                <w:szCs w:val="24"/>
              </w:rPr>
              <w:t>БИН</w:t>
            </w:r>
            <w:r w:rsidR="00A86419" w:rsidRPr="006A7EAD">
              <w:rPr>
                <w:rFonts w:ascii="Times New Roman" w:hAnsi="Times New Roman" w:cs="Times New Roman"/>
                <w:sz w:val="24"/>
                <w:szCs w:val="24"/>
                <w:lang w:val="kk-KZ"/>
              </w:rPr>
              <w:t>: __________________________________</w:t>
            </w:r>
          </w:p>
          <w:p w14:paraId="1E596576" w14:textId="29E06F65" w:rsidR="006A7EAD" w:rsidRPr="006A7EAD" w:rsidRDefault="008F4FA3" w:rsidP="006A7EAD">
            <w:pPr>
              <w:pStyle w:val="a6"/>
              <w:pBdr>
                <w:bottom w:val="single" w:sz="12" w:space="1" w:color="auto"/>
              </w:pBdr>
              <w:tabs>
                <w:tab w:val="left" w:pos="3709"/>
              </w:tabs>
              <w:ind w:left="0"/>
              <w:jc w:val="both"/>
              <w:rPr>
                <w:rFonts w:ascii="Times New Roman" w:hAnsi="Times New Roman" w:cs="Times New Roman"/>
                <w:sz w:val="24"/>
                <w:szCs w:val="24"/>
                <w:lang w:val="kk-KZ"/>
              </w:rPr>
            </w:pPr>
            <w:r>
              <w:rPr>
                <w:rFonts w:ascii="Times New Roman" w:hAnsi="Times New Roman" w:cs="Times New Roman"/>
                <w:sz w:val="24"/>
                <w:szCs w:val="24"/>
                <w:lang w:val="kk-KZ"/>
              </w:rPr>
              <w:t>БИК</w:t>
            </w:r>
            <w:r w:rsidR="00A86419" w:rsidRPr="006A7EAD">
              <w:rPr>
                <w:rFonts w:ascii="Times New Roman" w:hAnsi="Times New Roman" w:cs="Times New Roman"/>
                <w:sz w:val="24"/>
                <w:szCs w:val="24"/>
                <w:lang w:val="kk-KZ"/>
              </w:rPr>
              <w:t>:</w:t>
            </w:r>
          </w:p>
          <w:p w14:paraId="10884E1E" w14:textId="7CB90A49" w:rsidR="006A7EAD" w:rsidRPr="006A7EAD" w:rsidRDefault="008F4FA3" w:rsidP="006A7EAD">
            <w:pPr>
              <w:pStyle w:val="a6"/>
              <w:tabs>
                <w:tab w:val="left" w:pos="3709"/>
              </w:tabs>
              <w:ind w:left="0"/>
              <w:jc w:val="both"/>
              <w:rPr>
                <w:rFonts w:ascii="Times New Roman" w:hAnsi="Times New Roman" w:cs="Times New Roman"/>
                <w:sz w:val="24"/>
                <w:szCs w:val="24"/>
                <w:lang w:val="kk-KZ"/>
              </w:rPr>
            </w:pPr>
            <w:r>
              <w:rPr>
                <w:rFonts w:ascii="Times New Roman" w:hAnsi="Times New Roman" w:cs="Times New Roman"/>
                <w:sz w:val="24"/>
                <w:szCs w:val="24"/>
                <w:lang w:val="kk-KZ"/>
              </w:rPr>
              <w:t>ИИК</w:t>
            </w:r>
            <w:r w:rsidR="00A86419" w:rsidRPr="006A7EAD">
              <w:rPr>
                <w:rFonts w:ascii="Times New Roman" w:hAnsi="Times New Roman" w:cs="Times New Roman"/>
                <w:sz w:val="24"/>
                <w:szCs w:val="24"/>
                <w:lang w:val="kk-KZ"/>
              </w:rPr>
              <w:t>: _________________________________</w:t>
            </w:r>
          </w:p>
          <w:p w14:paraId="071171B3" w14:textId="58297F9B" w:rsidR="00A86419" w:rsidRPr="006A7EAD" w:rsidRDefault="00A86419" w:rsidP="006A7EAD">
            <w:pPr>
              <w:pStyle w:val="a6"/>
              <w:tabs>
                <w:tab w:val="left" w:pos="3709"/>
              </w:tabs>
              <w:ind w:left="0"/>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_________________________________</w:t>
            </w:r>
          </w:p>
          <w:p w14:paraId="58C939B1" w14:textId="77777777" w:rsidR="00A86419" w:rsidRDefault="00A86419" w:rsidP="006A7EAD">
            <w:pPr>
              <w:pStyle w:val="a6"/>
              <w:tabs>
                <w:tab w:val="left" w:pos="3709"/>
              </w:tabs>
              <w:ind w:left="0"/>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(наименование банка)</w:t>
            </w:r>
          </w:p>
          <w:p w14:paraId="2D41C366" w14:textId="7FE2C230" w:rsidR="006A7EAD" w:rsidRDefault="006A7EAD" w:rsidP="006A7EAD">
            <w:pPr>
              <w:pStyle w:val="a6"/>
              <w:tabs>
                <w:tab w:val="left" w:pos="3709"/>
              </w:tabs>
              <w:ind w:left="0"/>
              <w:jc w:val="both"/>
              <w:rPr>
                <w:rFonts w:ascii="Times New Roman" w:hAnsi="Times New Roman" w:cs="Times New Roman"/>
                <w:sz w:val="24"/>
                <w:szCs w:val="24"/>
                <w:lang w:val="kk-KZ"/>
              </w:rPr>
            </w:pPr>
            <w:r w:rsidRPr="006A7EAD">
              <w:rPr>
                <w:rFonts w:ascii="Times New Roman" w:hAnsi="Times New Roman" w:cs="Times New Roman"/>
                <w:sz w:val="24"/>
                <w:szCs w:val="24"/>
                <w:lang w:val="kk-KZ"/>
              </w:rPr>
              <w:t>Свидетельство о постановке на регистрационный учет по НДС</w:t>
            </w:r>
          </w:p>
          <w:p w14:paraId="067E5926" w14:textId="4343A5B6" w:rsidR="006A7EAD" w:rsidRPr="00815E8D" w:rsidRDefault="006A7EAD" w:rsidP="006A7EAD">
            <w:pPr>
              <w:pStyle w:val="a6"/>
              <w:tabs>
                <w:tab w:val="left" w:pos="3709"/>
              </w:tabs>
              <w:ind w:left="0"/>
              <w:jc w:val="both"/>
              <w:rPr>
                <w:color w:val="000000"/>
                <w:lang w:eastAsia="es-ES"/>
              </w:rPr>
            </w:pPr>
          </w:p>
        </w:tc>
      </w:tr>
    </w:tbl>
    <w:p w14:paraId="724E7D9A" w14:textId="77777777" w:rsidR="0055371D" w:rsidRPr="00815E8D" w:rsidRDefault="0055371D" w:rsidP="00D1331C">
      <w:pPr>
        <w:pStyle w:val="a4"/>
        <w:spacing w:before="0" w:beforeAutospacing="0" w:after="0" w:afterAutospacing="0"/>
        <w:contextualSpacing/>
        <w:jc w:val="center"/>
        <w:rPr>
          <w:b/>
          <w:bCs/>
          <w:color w:val="000000"/>
        </w:rPr>
      </w:pPr>
    </w:p>
    <w:tbl>
      <w:tblPr>
        <w:tblStyle w:val="a3"/>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136"/>
      </w:tblGrid>
      <w:tr w:rsidR="00FE2CA6" w:rsidRPr="00815E8D" w14:paraId="440378D9" w14:textId="77777777" w:rsidTr="00BD6E70">
        <w:tc>
          <w:tcPr>
            <w:tcW w:w="5071" w:type="dxa"/>
          </w:tcPr>
          <w:p w14:paraId="5CCE0011" w14:textId="77777777" w:rsidR="00063ECF" w:rsidRPr="00815E8D" w:rsidRDefault="00063ECF" w:rsidP="00063ECF">
            <w:pPr>
              <w:tabs>
                <w:tab w:val="left" w:pos="284"/>
                <w:tab w:val="left" w:pos="4320"/>
              </w:tabs>
              <w:contextualSpacing/>
              <w:jc w:val="both"/>
              <w:rPr>
                <w:rFonts w:ascii="Times New Roman" w:eastAsia="Times New Roman" w:hAnsi="Times New Roman" w:cs="Times New Roman"/>
                <w:b/>
                <w:sz w:val="24"/>
                <w:szCs w:val="24"/>
                <w:lang w:val="kk-KZ" w:eastAsia="ru-RU"/>
              </w:rPr>
            </w:pPr>
            <w:r w:rsidRPr="00572A73">
              <w:rPr>
                <w:rFonts w:ascii="Times New Roman" w:eastAsia="Times New Roman" w:hAnsi="Times New Roman" w:cs="Times New Roman"/>
                <w:b/>
                <w:sz w:val="24"/>
                <w:szCs w:val="24"/>
                <w:lang w:val="kk-KZ" w:eastAsia="ru-RU"/>
              </w:rPr>
              <w:t xml:space="preserve">Сатып алушы </w:t>
            </w:r>
            <w:r w:rsidRPr="00815E8D">
              <w:rPr>
                <w:rFonts w:ascii="Times New Roman" w:eastAsia="Times New Roman" w:hAnsi="Times New Roman" w:cs="Times New Roman"/>
                <w:b/>
                <w:sz w:val="24"/>
                <w:szCs w:val="24"/>
                <w:lang w:val="kk-KZ" w:eastAsia="ru-RU"/>
              </w:rPr>
              <w:t>/</w:t>
            </w:r>
            <w:r w:rsidRPr="00815E8D">
              <w:rPr>
                <w:rFonts w:ascii="Times New Roman" w:hAnsi="Times New Roman" w:cs="Times New Roman"/>
                <w:sz w:val="24"/>
                <w:szCs w:val="24"/>
                <w:lang w:val="kk-KZ"/>
              </w:rPr>
              <w:t xml:space="preserve"> </w:t>
            </w:r>
            <w:r w:rsidRPr="00815E8D">
              <w:rPr>
                <w:rFonts w:ascii="Times New Roman" w:eastAsia="Times New Roman" w:hAnsi="Times New Roman" w:cs="Times New Roman"/>
                <w:b/>
                <w:sz w:val="24"/>
                <w:szCs w:val="24"/>
                <w:lang w:val="kk-KZ" w:eastAsia="ru-RU"/>
              </w:rPr>
              <w:t>Покупатель</w:t>
            </w:r>
          </w:p>
          <w:p w14:paraId="4FC99855" w14:textId="77777777" w:rsidR="00A57A9C" w:rsidRPr="00815E8D" w:rsidRDefault="00A57A9C" w:rsidP="00A57A9C">
            <w:pPr>
              <w:tabs>
                <w:tab w:val="left" w:pos="284"/>
                <w:tab w:val="left" w:pos="4320"/>
              </w:tabs>
              <w:contextualSpacing/>
              <w:jc w:val="center"/>
              <w:rPr>
                <w:rFonts w:ascii="Times New Roman" w:hAnsi="Times New Roman" w:cs="Times New Roman"/>
                <w:b/>
                <w:sz w:val="24"/>
                <w:szCs w:val="24"/>
                <w:lang w:val="kk-KZ"/>
              </w:rPr>
            </w:pPr>
          </w:p>
          <w:p w14:paraId="03E5D0F8"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Бас директор</w:t>
            </w:r>
          </w:p>
          <w:p w14:paraId="228E76A3"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Генеральный директор</w:t>
            </w:r>
          </w:p>
          <w:p w14:paraId="4E6A1C10"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57C36B47"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7EF757FC" w14:textId="77777777" w:rsidR="00A57A9C" w:rsidRPr="00815E8D" w:rsidRDefault="00CF2D95" w:rsidP="00CF2D95">
            <w:pPr>
              <w:tabs>
                <w:tab w:val="left" w:pos="284"/>
                <w:tab w:val="left" w:pos="4320"/>
              </w:tabs>
              <w:contextualSpacing/>
              <w:jc w:val="both"/>
              <w:rPr>
                <w:rFonts w:ascii="Times New Roman" w:eastAsia="Times New Roman" w:hAnsi="Times New Roman" w:cs="Times New Roman"/>
                <w:b/>
                <w:sz w:val="24"/>
                <w:szCs w:val="24"/>
                <w:lang w:eastAsia="ru-RU"/>
              </w:rPr>
            </w:pPr>
            <w:r w:rsidRPr="00815E8D">
              <w:rPr>
                <w:rFonts w:ascii="Times New Roman" w:eastAsia="Times New Roman" w:hAnsi="Times New Roman" w:cs="Times New Roman"/>
                <w:b/>
                <w:sz w:val="24"/>
                <w:szCs w:val="24"/>
                <w:lang w:val="kk-KZ" w:eastAsia="ru-RU"/>
              </w:rPr>
              <w:t xml:space="preserve">_________________ Г. Налибаева   </w:t>
            </w:r>
          </w:p>
          <w:p w14:paraId="71F74C8A" w14:textId="77777777" w:rsidR="00A57A9C" w:rsidRPr="00815E8D" w:rsidRDefault="00A57A9C" w:rsidP="00A57A9C">
            <w:pPr>
              <w:tabs>
                <w:tab w:val="left" w:pos="284"/>
                <w:tab w:val="left" w:pos="4320"/>
              </w:tabs>
              <w:contextualSpacing/>
              <w:jc w:val="both"/>
              <w:rPr>
                <w:rFonts w:ascii="Times New Roman" w:hAnsi="Times New Roman" w:cs="Times New Roman"/>
                <w:sz w:val="24"/>
                <w:szCs w:val="24"/>
                <w:lang w:val="kk-KZ"/>
              </w:rPr>
            </w:pPr>
            <w:r w:rsidRPr="00815E8D">
              <w:rPr>
                <w:rFonts w:ascii="Times New Roman" w:hAnsi="Times New Roman" w:cs="Times New Roman"/>
                <w:sz w:val="24"/>
                <w:szCs w:val="24"/>
                <w:lang w:val="kk-KZ"/>
              </w:rPr>
              <w:t xml:space="preserve">м.о/м.п                            </w:t>
            </w:r>
          </w:p>
          <w:p w14:paraId="37403CD9" w14:textId="77777777" w:rsidR="00FE2CA6" w:rsidRPr="00815E8D" w:rsidRDefault="00FE2CA6" w:rsidP="00D1331C">
            <w:pPr>
              <w:pStyle w:val="a4"/>
              <w:spacing w:before="0" w:beforeAutospacing="0" w:after="0" w:afterAutospacing="0"/>
              <w:contextualSpacing/>
              <w:rPr>
                <w:lang w:val="kk-KZ"/>
              </w:rPr>
            </w:pPr>
          </w:p>
        </w:tc>
        <w:tc>
          <w:tcPr>
            <w:tcW w:w="5136" w:type="dxa"/>
          </w:tcPr>
          <w:p w14:paraId="477FBB10" w14:textId="77777777" w:rsidR="00063ECF" w:rsidRPr="00815E8D" w:rsidRDefault="00063ECF" w:rsidP="00063ECF">
            <w:pPr>
              <w:tabs>
                <w:tab w:val="left" w:pos="284"/>
                <w:tab w:val="left" w:pos="4320"/>
              </w:tabs>
              <w:contextualSpacing/>
              <w:rPr>
                <w:rFonts w:ascii="Times New Roman" w:hAnsi="Times New Roman" w:cs="Times New Roman"/>
                <w:b/>
                <w:sz w:val="24"/>
                <w:szCs w:val="24"/>
                <w:lang w:val="kk-KZ"/>
              </w:rPr>
            </w:pPr>
            <w:r w:rsidRPr="00815E8D">
              <w:rPr>
                <w:rFonts w:ascii="Times New Roman" w:eastAsia="Times New Roman" w:hAnsi="Times New Roman" w:cs="Times New Roman"/>
                <w:b/>
                <w:sz w:val="24"/>
                <w:szCs w:val="24"/>
                <w:lang w:val="kk-KZ"/>
              </w:rPr>
              <w:t>Сатушы /</w:t>
            </w:r>
            <w:r w:rsidRPr="00815E8D">
              <w:rPr>
                <w:rFonts w:ascii="Times New Roman" w:hAnsi="Times New Roman" w:cs="Times New Roman"/>
                <w:sz w:val="24"/>
                <w:szCs w:val="24"/>
              </w:rPr>
              <w:t xml:space="preserve"> </w:t>
            </w:r>
            <w:r w:rsidRPr="00815E8D">
              <w:rPr>
                <w:rFonts w:ascii="Times New Roman" w:eastAsia="Times New Roman" w:hAnsi="Times New Roman" w:cs="Times New Roman"/>
                <w:b/>
                <w:sz w:val="24"/>
                <w:szCs w:val="24"/>
                <w:lang w:val="kk-KZ"/>
              </w:rPr>
              <w:t>Продавец</w:t>
            </w:r>
          </w:p>
          <w:p w14:paraId="48DAD3F3" w14:textId="77777777" w:rsidR="00A57A9C" w:rsidRPr="00815E8D" w:rsidRDefault="00A57A9C" w:rsidP="00A57A9C">
            <w:pPr>
              <w:pBdr>
                <w:bottom w:val="single" w:sz="12" w:space="1" w:color="auto"/>
              </w:pBdr>
              <w:tabs>
                <w:tab w:val="left" w:pos="284"/>
                <w:tab w:val="left" w:pos="4320"/>
              </w:tabs>
              <w:contextualSpacing/>
              <w:jc w:val="both"/>
              <w:rPr>
                <w:rFonts w:ascii="Times New Roman" w:eastAsia="Times New Roman" w:hAnsi="Times New Roman" w:cs="Times New Roman"/>
                <w:b/>
                <w:sz w:val="24"/>
                <w:szCs w:val="24"/>
                <w:lang w:val="kk-KZ" w:eastAsia="ru-RU"/>
              </w:rPr>
            </w:pPr>
          </w:p>
          <w:p w14:paraId="6FB71148" w14:textId="33EA5B3C" w:rsidR="008E4B4D" w:rsidRPr="00815E8D" w:rsidRDefault="008E4B4D"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_________________________________________</w:t>
            </w:r>
          </w:p>
          <w:p w14:paraId="35A5BAD5"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p>
          <w:p w14:paraId="31FD51D3"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eastAsia="ru-RU"/>
              </w:rPr>
            </w:pPr>
          </w:p>
          <w:p w14:paraId="5E38DA53" w14:textId="560EE98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 xml:space="preserve">___________________  </w:t>
            </w:r>
            <w:r w:rsidR="008E4B4D" w:rsidRPr="00815E8D">
              <w:rPr>
                <w:rFonts w:ascii="Times New Roman" w:eastAsia="Times New Roman" w:hAnsi="Times New Roman" w:cs="Times New Roman"/>
                <w:b/>
                <w:sz w:val="24"/>
                <w:szCs w:val="24"/>
                <w:lang w:val="kk-KZ" w:eastAsia="ru-RU"/>
              </w:rPr>
              <w:t>___________________</w:t>
            </w:r>
          </w:p>
          <w:p w14:paraId="4E434411" w14:textId="77777777" w:rsidR="005C7AD8" w:rsidRPr="005C7AD8" w:rsidRDefault="0007405A" w:rsidP="0007405A">
            <w:pPr>
              <w:tabs>
                <w:tab w:val="left" w:pos="284"/>
                <w:tab w:val="left" w:pos="4320"/>
              </w:tabs>
              <w:contextualSpacing/>
              <w:jc w:val="both"/>
              <w:rPr>
                <w:rFonts w:ascii="Times New Roman" w:hAnsi="Times New Roman" w:cs="Times New Roman"/>
                <w:i/>
                <w:iCs/>
              </w:rPr>
            </w:pPr>
            <w:r w:rsidRPr="00815E8D">
              <w:rPr>
                <w:rFonts w:ascii="Times New Roman" w:hAnsi="Times New Roman" w:cs="Times New Roman"/>
                <w:sz w:val="24"/>
                <w:szCs w:val="24"/>
                <w:lang w:val="kk-KZ"/>
              </w:rPr>
              <w:t>м.о/м.п</w:t>
            </w:r>
            <w:r w:rsidR="005C7AD8" w:rsidRPr="005C7AD8">
              <w:rPr>
                <w:rFonts w:ascii="Times New Roman" w:hAnsi="Times New Roman" w:cs="Times New Roman"/>
                <w:sz w:val="24"/>
                <w:szCs w:val="24"/>
              </w:rPr>
              <w:t xml:space="preserve">                            </w:t>
            </w:r>
            <w:r w:rsidR="005C7AD8" w:rsidRPr="005C7AD8">
              <w:rPr>
                <w:rFonts w:ascii="Times New Roman" w:hAnsi="Times New Roman" w:cs="Times New Roman"/>
                <w:i/>
                <w:iCs/>
              </w:rPr>
              <w:t xml:space="preserve">(фамилия, имя, отчество           </w:t>
            </w:r>
          </w:p>
          <w:p w14:paraId="51F52118" w14:textId="3922BE14" w:rsidR="00FE2CA6" w:rsidRPr="00815E8D" w:rsidRDefault="005C7AD8" w:rsidP="00BD6E70">
            <w:pPr>
              <w:tabs>
                <w:tab w:val="left" w:pos="284"/>
                <w:tab w:val="left" w:pos="4320"/>
              </w:tabs>
              <w:contextualSpacing/>
              <w:jc w:val="both"/>
              <w:rPr>
                <w:rFonts w:ascii="Times New Roman" w:hAnsi="Times New Roman" w:cs="Times New Roman"/>
                <w:sz w:val="24"/>
                <w:szCs w:val="24"/>
                <w:lang w:val="kk-KZ"/>
              </w:rPr>
            </w:pPr>
            <w:r w:rsidRPr="00063ECF">
              <w:rPr>
                <w:rFonts w:ascii="Times New Roman" w:hAnsi="Times New Roman" w:cs="Times New Roman"/>
                <w:i/>
                <w:iCs/>
              </w:rPr>
              <w:t xml:space="preserve">                                            </w:t>
            </w:r>
            <w:r w:rsidRPr="005C7AD8">
              <w:rPr>
                <w:rFonts w:ascii="Times New Roman" w:hAnsi="Times New Roman" w:cs="Times New Roman"/>
                <w:i/>
                <w:iCs/>
              </w:rPr>
              <w:t>(при его наличии)</w:t>
            </w:r>
          </w:p>
        </w:tc>
      </w:tr>
    </w:tbl>
    <w:p w14:paraId="54400295" w14:textId="77777777" w:rsidR="00AD6378" w:rsidRPr="00815E8D" w:rsidRDefault="00AD6378" w:rsidP="00D1331C">
      <w:pPr>
        <w:spacing w:line="240" w:lineRule="auto"/>
        <w:contextualSpacing/>
        <w:rPr>
          <w:rFonts w:ascii="Times New Roman" w:hAnsi="Times New Roman" w:cs="Times New Roman"/>
          <w:sz w:val="24"/>
          <w:szCs w:val="24"/>
          <w:lang w:val="kk-KZ"/>
        </w:rPr>
      </w:pPr>
    </w:p>
    <w:sectPr w:rsidR="00AD6378" w:rsidRPr="00815E8D" w:rsidSect="00BD6E70">
      <w:footerReference w:type="default" r:id="rId10"/>
      <w:pgSz w:w="11906" w:h="16838"/>
      <w:pgMar w:top="357" w:right="386" w:bottom="28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97FE" w14:textId="77777777" w:rsidR="008D6DA0" w:rsidRDefault="008D6DA0" w:rsidP="00881BCD">
      <w:pPr>
        <w:spacing w:after="0" w:line="240" w:lineRule="auto"/>
      </w:pPr>
      <w:r>
        <w:separator/>
      </w:r>
    </w:p>
  </w:endnote>
  <w:endnote w:type="continuationSeparator" w:id="0">
    <w:p w14:paraId="7125664F" w14:textId="77777777" w:rsidR="008D6DA0" w:rsidRDefault="008D6DA0" w:rsidP="0088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00445"/>
      <w:docPartObj>
        <w:docPartGallery w:val="Page Numbers (Bottom of Page)"/>
        <w:docPartUnique/>
      </w:docPartObj>
    </w:sdtPr>
    <w:sdtEndPr/>
    <w:sdtContent>
      <w:p w14:paraId="77B7E640" w14:textId="77777777" w:rsidR="00CD74BA" w:rsidRDefault="00B5697C">
        <w:pPr>
          <w:pStyle w:val="af1"/>
          <w:jc w:val="center"/>
        </w:pPr>
        <w:r>
          <w:fldChar w:fldCharType="begin"/>
        </w:r>
        <w:r w:rsidR="00EA3E86">
          <w:instrText>PAGE   \* MERGEFORMAT</w:instrText>
        </w:r>
        <w:r>
          <w:fldChar w:fldCharType="separate"/>
        </w:r>
        <w:r w:rsidR="008F4FA3">
          <w:rPr>
            <w:noProof/>
          </w:rPr>
          <w:t>13</w:t>
        </w:r>
        <w:r>
          <w:rPr>
            <w:noProof/>
          </w:rPr>
          <w:fldChar w:fldCharType="end"/>
        </w:r>
      </w:p>
    </w:sdtContent>
  </w:sdt>
  <w:p w14:paraId="65090EDC" w14:textId="77777777" w:rsidR="00CD74BA" w:rsidRDefault="00CD74B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AA9D" w14:textId="77777777" w:rsidR="008D6DA0" w:rsidRDefault="008D6DA0" w:rsidP="00881BCD">
      <w:pPr>
        <w:spacing w:after="0" w:line="240" w:lineRule="auto"/>
      </w:pPr>
      <w:r>
        <w:separator/>
      </w:r>
    </w:p>
  </w:footnote>
  <w:footnote w:type="continuationSeparator" w:id="0">
    <w:p w14:paraId="5EC091AB" w14:textId="77777777" w:rsidR="008D6DA0" w:rsidRDefault="008D6DA0" w:rsidP="0088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F46"/>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15:restartNumberingAfterBreak="0">
    <w:nsid w:val="09652AF7"/>
    <w:multiLevelType w:val="hybridMultilevel"/>
    <w:tmpl w:val="7D42E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4"/>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0DEC4467"/>
    <w:multiLevelType w:val="multilevel"/>
    <w:tmpl w:val="B7140D4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E213A6A"/>
    <w:multiLevelType w:val="hybridMultilevel"/>
    <w:tmpl w:val="565C7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6245F"/>
    <w:multiLevelType w:val="hybridMultilevel"/>
    <w:tmpl w:val="6A0854AE"/>
    <w:lvl w:ilvl="0" w:tplc="7270D14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D06FB"/>
    <w:multiLevelType w:val="hybridMultilevel"/>
    <w:tmpl w:val="93B05F8E"/>
    <w:lvl w:ilvl="0" w:tplc="DC124B2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33E75EE"/>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724D6"/>
    <w:multiLevelType w:val="hybridMultilevel"/>
    <w:tmpl w:val="3780B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D7331"/>
    <w:multiLevelType w:val="hybridMultilevel"/>
    <w:tmpl w:val="BE4A9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48207B"/>
    <w:multiLevelType w:val="hybridMultilevel"/>
    <w:tmpl w:val="332C8294"/>
    <w:lvl w:ilvl="0" w:tplc="A81CD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44518C"/>
    <w:multiLevelType w:val="hybridMultilevel"/>
    <w:tmpl w:val="4770E30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47F5A8C"/>
    <w:multiLevelType w:val="hybridMultilevel"/>
    <w:tmpl w:val="0BB2E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4D32C9"/>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73B337B"/>
    <w:multiLevelType w:val="multilevel"/>
    <w:tmpl w:val="2C18F874"/>
    <w:lvl w:ilvl="0">
      <w:start w:val="1"/>
      <w:numFmt w:val="lowerLetter"/>
      <w:lvlText w:val="%1."/>
      <w:lvlJc w:val="left"/>
      <w:pPr>
        <w:tabs>
          <w:tab w:val="num" w:pos="567"/>
        </w:tabs>
        <w:ind w:left="567" w:hanging="567"/>
      </w:pPr>
      <w:rPr>
        <w:rFonts w:cs="Times New Roman" w:hint="default"/>
      </w:rPr>
    </w:lvl>
    <w:lvl w:ilvl="1">
      <w:start w:val="24"/>
      <w:numFmt w:val="decimal"/>
      <w:lvlText w:val="%2."/>
      <w:lvlJc w:val="left"/>
      <w:pPr>
        <w:tabs>
          <w:tab w:val="num" w:pos="1800"/>
        </w:tabs>
        <w:ind w:left="1800" w:hanging="7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upperRoman"/>
      <w:lvlText w:val="%4."/>
      <w:lvlJc w:val="left"/>
      <w:pPr>
        <w:tabs>
          <w:tab w:val="num" w:pos="3240"/>
        </w:tabs>
        <w:ind w:left="3240" w:hanging="72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E17866"/>
    <w:multiLevelType w:val="multilevel"/>
    <w:tmpl w:val="519C24F0"/>
    <w:lvl w:ilvl="0">
      <w:start w:val="2"/>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9D7E5C"/>
    <w:multiLevelType w:val="hybridMultilevel"/>
    <w:tmpl w:val="649C2CF4"/>
    <w:lvl w:ilvl="0" w:tplc="C49AEC6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C6D0E69"/>
    <w:multiLevelType w:val="hybridMultilevel"/>
    <w:tmpl w:val="07C468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DD2FE9"/>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E2627"/>
    <w:multiLevelType w:val="hybridMultilevel"/>
    <w:tmpl w:val="E2CAF4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37777F89"/>
    <w:multiLevelType w:val="hybridMultilevel"/>
    <w:tmpl w:val="A7BA12D0"/>
    <w:lvl w:ilvl="0" w:tplc="20780D28">
      <w:start w:val="16"/>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C4CA0"/>
    <w:multiLevelType w:val="hybridMultilevel"/>
    <w:tmpl w:val="F76ECDE8"/>
    <w:lvl w:ilvl="0" w:tplc="DB1EB488">
      <w:start w:val="1"/>
      <w:numFmt w:val="decimal"/>
      <w:lvlText w:val="%1)"/>
      <w:lvlJc w:val="left"/>
      <w:pPr>
        <w:ind w:left="1428" w:hanging="360"/>
      </w:pPr>
      <w:rPr>
        <w:rFonts w:ascii="Times New Roman" w:hAnsi="Times New Roman" w:cs="Times New Roman" w:hint="default"/>
        <w:sz w:val="22"/>
        <w:szCs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D4C4E8A"/>
    <w:multiLevelType w:val="hybridMultilevel"/>
    <w:tmpl w:val="2DD83092"/>
    <w:lvl w:ilvl="0" w:tplc="FFFFFFFF">
      <w:start w:val="1"/>
      <w:numFmt w:val="decimal"/>
      <w:lvlText w:val="%1."/>
      <w:lvlJc w:val="left"/>
      <w:pPr>
        <w:ind w:left="1189" w:hanging="360"/>
      </w:pPr>
      <w:rPr>
        <w:rFonts w:ascii="Times New Roman" w:hAnsi="Times New Roman" w:cs="Times New Roman" w:hint="default"/>
        <w:sz w:val="24"/>
        <w:szCs w:val="24"/>
      </w:rPr>
    </w:lvl>
    <w:lvl w:ilvl="1" w:tplc="FFFFFFFF" w:tentative="1">
      <w:start w:val="1"/>
      <w:numFmt w:val="lowerLetter"/>
      <w:lvlText w:val="%2."/>
      <w:lvlJc w:val="left"/>
      <w:pPr>
        <w:ind w:left="1909" w:hanging="360"/>
      </w:pPr>
    </w:lvl>
    <w:lvl w:ilvl="2" w:tplc="FFFFFFFF" w:tentative="1">
      <w:start w:val="1"/>
      <w:numFmt w:val="lowerRoman"/>
      <w:lvlText w:val="%3."/>
      <w:lvlJc w:val="right"/>
      <w:pPr>
        <w:ind w:left="2629" w:hanging="180"/>
      </w:pPr>
    </w:lvl>
    <w:lvl w:ilvl="3" w:tplc="FFFFFFFF" w:tentative="1">
      <w:start w:val="1"/>
      <w:numFmt w:val="decimal"/>
      <w:lvlText w:val="%4."/>
      <w:lvlJc w:val="left"/>
      <w:pPr>
        <w:ind w:left="3349" w:hanging="360"/>
      </w:pPr>
    </w:lvl>
    <w:lvl w:ilvl="4" w:tplc="FFFFFFFF" w:tentative="1">
      <w:start w:val="1"/>
      <w:numFmt w:val="lowerLetter"/>
      <w:lvlText w:val="%5."/>
      <w:lvlJc w:val="left"/>
      <w:pPr>
        <w:ind w:left="4069" w:hanging="360"/>
      </w:pPr>
    </w:lvl>
    <w:lvl w:ilvl="5" w:tplc="FFFFFFFF" w:tentative="1">
      <w:start w:val="1"/>
      <w:numFmt w:val="lowerRoman"/>
      <w:lvlText w:val="%6."/>
      <w:lvlJc w:val="right"/>
      <w:pPr>
        <w:ind w:left="4789" w:hanging="180"/>
      </w:pPr>
    </w:lvl>
    <w:lvl w:ilvl="6" w:tplc="FFFFFFFF" w:tentative="1">
      <w:start w:val="1"/>
      <w:numFmt w:val="decimal"/>
      <w:lvlText w:val="%7."/>
      <w:lvlJc w:val="left"/>
      <w:pPr>
        <w:ind w:left="5509" w:hanging="360"/>
      </w:pPr>
    </w:lvl>
    <w:lvl w:ilvl="7" w:tplc="FFFFFFFF" w:tentative="1">
      <w:start w:val="1"/>
      <w:numFmt w:val="lowerLetter"/>
      <w:lvlText w:val="%8."/>
      <w:lvlJc w:val="left"/>
      <w:pPr>
        <w:ind w:left="6229" w:hanging="360"/>
      </w:pPr>
    </w:lvl>
    <w:lvl w:ilvl="8" w:tplc="FFFFFFFF" w:tentative="1">
      <w:start w:val="1"/>
      <w:numFmt w:val="lowerRoman"/>
      <w:lvlText w:val="%9."/>
      <w:lvlJc w:val="right"/>
      <w:pPr>
        <w:ind w:left="6949" w:hanging="180"/>
      </w:pPr>
    </w:lvl>
  </w:abstractNum>
  <w:abstractNum w:abstractNumId="23" w15:restartNumberingAfterBreak="0">
    <w:nsid w:val="4076304E"/>
    <w:multiLevelType w:val="hybridMultilevel"/>
    <w:tmpl w:val="D25238EE"/>
    <w:lvl w:ilvl="0" w:tplc="D39E0EA8">
      <w:start w:val="12"/>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4E36D1"/>
    <w:multiLevelType w:val="hybridMultilevel"/>
    <w:tmpl w:val="4F9C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F16EFB"/>
    <w:multiLevelType w:val="hybridMultilevel"/>
    <w:tmpl w:val="B142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C61FFF"/>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DF2150"/>
    <w:multiLevelType w:val="hybridMultilevel"/>
    <w:tmpl w:val="65920286"/>
    <w:lvl w:ilvl="0" w:tplc="1FD8E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19632C"/>
    <w:multiLevelType w:val="hybridMultilevel"/>
    <w:tmpl w:val="66CAAE50"/>
    <w:lvl w:ilvl="0" w:tplc="7AD00DE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1F34C7"/>
    <w:multiLevelType w:val="hybridMultilevel"/>
    <w:tmpl w:val="9378FC4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B496C3A"/>
    <w:multiLevelType w:val="hybridMultilevel"/>
    <w:tmpl w:val="8C0C3E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9B102C"/>
    <w:multiLevelType w:val="hybridMultilevel"/>
    <w:tmpl w:val="B98A9A72"/>
    <w:lvl w:ilvl="0" w:tplc="AD669BB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0312578"/>
    <w:multiLevelType w:val="hybridMultilevel"/>
    <w:tmpl w:val="4770E3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35A6AEA"/>
    <w:multiLevelType w:val="hybridMultilevel"/>
    <w:tmpl w:val="DBD03692"/>
    <w:lvl w:ilvl="0" w:tplc="B43A9800">
      <w:start w:val="1"/>
      <w:numFmt w:val="decimal"/>
      <w:lvlText w:val="%1."/>
      <w:lvlJc w:val="left"/>
      <w:pPr>
        <w:tabs>
          <w:tab w:val="num" w:pos="285"/>
        </w:tabs>
        <w:ind w:left="1"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84261B"/>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5AFE0DB4"/>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0875E11"/>
    <w:multiLevelType w:val="multilevel"/>
    <w:tmpl w:val="126633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3377CEB"/>
    <w:multiLevelType w:val="multilevel"/>
    <w:tmpl w:val="33AE1B7A"/>
    <w:lvl w:ilvl="0">
      <w:start w:val="1"/>
      <w:numFmt w:val="decimal"/>
      <w:lvlText w:val="%1)"/>
      <w:lvlJc w:val="left"/>
      <w:pPr>
        <w:ind w:left="1429" w:hanging="360"/>
      </w:pPr>
      <w:rPr>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5041CA0"/>
    <w:multiLevelType w:val="hybridMultilevel"/>
    <w:tmpl w:val="DB86497E"/>
    <w:lvl w:ilvl="0" w:tplc="8C5AD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E33163"/>
    <w:multiLevelType w:val="hybridMultilevel"/>
    <w:tmpl w:val="EC528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411F1"/>
    <w:multiLevelType w:val="hybridMultilevel"/>
    <w:tmpl w:val="2DD83092"/>
    <w:lvl w:ilvl="0" w:tplc="D5047B5C">
      <w:start w:val="1"/>
      <w:numFmt w:val="decimal"/>
      <w:lvlText w:val="%1."/>
      <w:lvlJc w:val="left"/>
      <w:pPr>
        <w:ind w:left="1189" w:hanging="360"/>
      </w:pPr>
      <w:rPr>
        <w:rFonts w:ascii="Times New Roman" w:hAnsi="Times New Roman" w:cs="Times New Roman" w:hint="default"/>
        <w:sz w:val="24"/>
        <w:szCs w:val="24"/>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1" w15:restartNumberingAfterBreak="0">
    <w:nsid w:val="6B8C275A"/>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7AAD1BAE"/>
    <w:multiLevelType w:val="hybridMultilevel"/>
    <w:tmpl w:val="22544418"/>
    <w:lvl w:ilvl="0" w:tplc="CA22E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637118"/>
    <w:multiLevelType w:val="hybridMultilevel"/>
    <w:tmpl w:val="D4E27942"/>
    <w:lvl w:ilvl="0" w:tplc="2C948B6A">
      <w:start w:val="2"/>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4" w15:restartNumberingAfterBreak="0">
    <w:nsid w:val="7EFB3244"/>
    <w:multiLevelType w:val="hybridMultilevel"/>
    <w:tmpl w:val="40FEA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5272253">
    <w:abstractNumId w:val="7"/>
  </w:num>
  <w:num w:numId="2" w16cid:durableId="623653504">
    <w:abstractNumId w:val="18"/>
  </w:num>
  <w:num w:numId="3" w16cid:durableId="1367095828">
    <w:abstractNumId w:val="33"/>
  </w:num>
  <w:num w:numId="4" w16cid:durableId="645554238">
    <w:abstractNumId w:val="38"/>
  </w:num>
  <w:num w:numId="5" w16cid:durableId="863831406">
    <w:abstractNumId w:val="0"/>
  </w:num>
  <w:num w:numId="6" w16cid:durableId="415252281">
    <w:abstractNumId w:val="26"/>
  </w:num>
  <w:num w:numId="7" w16cid:durableId="1250046028">
    <w:abstractNumId w:val="42"/>
  </w:num>
  <w:num w:numId="8" w16cid:durableId="997459497">
    <w:abstractNumId w:val="10"/>
  </w:num>
  <w:num w:numId="9" w16cid:durableId="1855224327">
    <w:abstractNumId w:val="8"/>
  </w:num>
  <w:num w:numId="10" w16cid:durableId="1112939111">
    <w:abstractNumId w:val="14"/>
  </w:num>
  <w:num w:numId="11" w16cid:durableId="1119572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462301">
    <w:abstractNumId w:val="29"/>
  </w:num>
  <w:num w:numId="13" w16cid:durableId="1799490030">
    <w:abstractNumId w:val="3"/>
  </w:num>
  <w:num w:numId="14" w16cid:durableId="4044947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2218063">
    <w:abstractNumId w:val="2"/>
  </w:num>
  <w:num w:numId="16" w16cid:durableId="586772940">
    <w:abstractNumId w:val="12"/>
  </w:num>
  <w:num w:numId="17" w16cid:durableId="6563066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8625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2078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951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8227703">
    <w:abstractNumId w:val="6"/>
  </w:num>
  <w:num w:numId="22" w16cid:durableId="538015073">
    <w:abstractNumId w:val="5"/>
  </w:num>
  <w:num w:numId="23" w16cid:durableId="57289745">
    <w:abstractNumId w:val="20"/>
  </w:num>
  <w:num w:numId="24" w16cid:durableId="823545089">
    <w:abstractNumId w:val="44"/>
  </w:num>
  <w:num w:numId="25" w16cid:durableId="916591778">
    <w:abstractNumId w:val="31"/>
  </w:num>
  <w:num w:numId="26" w16cid:durableId="2053457713">
    <w:abstractNumId w:val="9"/>
  </w:num>
  <w:num w:numId="27" w16cid:durableId="1118140590">
    <w:abstractNumId w:val="17"/>
  </w:num>
  <w:num w:numId="28" w16cid:durableId="478036686">
    <w:abstractNumId w:val="13"/>
  </w:num>
  <w:num w:numId="29" w16cid:durableId="718674253">
    <w:abstractNumId w:val="21"/>
  </w:num>
  <w:num w:numId="30" w16cid:durableId="1397825084">
    <w:abstractNumId w:val="35"/>
  </w:num>
  <w:num w:numId="31" w16cid:durableId="125467743">
    <w:abstractNumId w:val="27"/>
  </w:num>
  <w:num w:numId="32" w16cid:durableId="1173836081">
    <w:abstractNumId w:val="24"/>
  </w:num>
  <w:num w:numId="33" w16cid:durableId="334383890">
    <w:abstractNumId w:val="23"/>
  </w:num>
  <w:num w:numId="34" w16cid:durableId="231544811">
    <w:abstractNumId w:val="4"/>
  </w:num>
  <w:num w:numId="35" w16cid:durableId="1712339847">
    <w:abstractNumId w:val="25"/>
  </w:num>
  <w:num w:numId="36" w16cid:durableId="1047797401">
    <w:abstractNumId w:val="37"/>
  </w:num>
  <w:num w:numId="37" w16cid:durableId="190610860">
    <w:abstractNumId w:val="15"/>
  </w:num>
  <w:num w:numId="38" w16cid:durableId="400643219">
    <w:abstractNumId w:val="36"/>
  </w:num>
  <w:num w:numId="39" w16cid:durableId="823205950">
    <w:abstractNumId w:val="34"/>
  </w:num>
  <w:num w:numId="40" w16cid:durableId="511378585">
    <w:abstractNumId w:val="32"/>
  </w:num>
  <w:num w:numId="41" w16cid:durableId="1456673594">
    <w:abstractNumId w:val="28"/>
  </w:num>
  <w:num w:numId="42" w16cid:durableId="969825283">
    <w:abstractNumId w:val="40"/>
  </w:num>
  <w:num w:numId="43" w16cid:durableId="32732454">
    <w:abstractNumId w:val="43"/>
  </w:num>
  <w:num w:numId="44" w16cid:durableId="603194942">
    <w:abstractNumId w:val="1"/>
  </w:num>
  <w:num w:numId="45" w16cid:durableId="1970893775">
    <w:abstractNumId w:val="41"/>
  </w:num>
  <w:num w:numId="46" w16cid:durableId="1312323552">
    <w:abstractNumId w:val="11"/>
  </w:num>
  <w:num w:numId="47" w16cid:durableId="239415342">
    <w:abstractNumId w:val="22"/>
  </w:num>
  <w:num w:numId="48" w16cid:durableId="1618100805">
    <w:abstractNumId w:val="39"/>
  </w:num>
  <w:num w:numId="49" w16cid:durableId="3023941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98"/>
    <w:rsid w:val="000017E4"/>
    <w:rsid w:val="00001D17"/>
    <w:rsid w:val="000053BA"/>
    <w:rsid w:val="0000721C"/>
    <w:rsid w:val="00007F63"/>
    <w:rsid w:val="0001485D"/>
    <w:rsid w:val="00026D1C"/>
    <w:rsid w:val="000322EB"/>
    <w:rsid w:val="00032E54"/>
    <w:rsid w:val="00033AB5"/>
    <w:rsid w:val="0003794C"/>
    <w:rsid w:val="00041C57"/>
    <w:rsid w:val="0004747E"/>
    <w:rsid w:val="000511C9"/>
    <w:rsid w:val="00057A5A"/>
    <w:rsid w:val="000631C1"/>
    <w:rsid w:val="00063476"/>
    <w:rsid w:val="00063ECF"/>
    <w:rsid w:val="0006634E"/>
    <w:rsid w:val="00070B59"/>
    <w:rsid w:val="00070C47"/>
    <w:rsid w:val="000712E8"/>
    <w:rsid w:val="000723F0"/>
    <w:rsid w:val="0007405A"/>
    <w:rsid w:val="00074C66"/>
    <w:rsid w:val="00080F2C"/>
    <w:rsid w:val="00081C9F"/>
    <w:rsid w:val="000827E5"/>
    <w:rsid w:val="00083028"/>
    <w:rsid w:val="0008777E"/>
    <w:rsid w:val="00090499"/>
    <w:rsid w:val="00091E15"/>
    <w:rsid w:val="0009520B"/>
    <w:rsid w:val="00097FF2"/>
    <w:rsid w:val="000A0252"/>
    <w:rsid w:val="000A40AD"/>
    <w:rsid w:val="000A54D2"/>
    <w:rsid w:val="000B02D1"/>
    <w:rsid w:val="000B064D"/>
    <w:rsid w:val="000B19A1"/>
    <w:rsid w:val="000B2AE4"/>
    <w:rsid w:val="000B5A7C"/>
    <w:rsid w:val="000C0857"/>
    <w:rsid w:val="000C1529"/>
    <w:rsid w:val="000C34B1"/>
    <w:rsid w:val="000D2655"/>
    <w:rsid w:val="000D772D"/>
    <w:rsid w:val="000E086B"/>
    <w:rsid w:val="000E0CE5"/>
    <w:rsid w:val="000E1331"/>
    <w:rsid w:val="000E1E00"/>
    <w:rsid w:val="000E2BB6"/>
    <w:rsid w:val="000E3F0E"/>
    <w:rsid w:val="000E7CBC"/>
    <w:rsid w:val="000F404D"/>
    <w:rsid w:val="00100676"/>
    <w:rsid w:val="001017D3"/>
    <w:rsid w:val="00103962"/>
    <w:rsid w:val="00107EFD"/>
    <w:rsid w:val="00120ED9"/>
    <w:rsid w:val="001218DD"/>
    <w:rsid w:val="00126759"/>
    <w:rsid w:val="00127948"/>
    <w:rsid w:val="00131397"/>
    <w:rsid w:val="00133B46"/>
    <w:rsid w:val="00133D8A"/>
    <w:rsid w:val="001429FE"/>
    <w:rsid w:val="00151286"/>
    <w:rsid w:val="00152A39"/>
    <w:rsid w:val="00152F20"/>
    <w:rsid w:val="00160C2D"/>
    <w:rsid w:val="001625F3"/>
    <w:rsid w:val="001635B0"/>
    <w:rsid w:val="00164EAC"/>
    <w:rsid w:val="0016634B"/>
    <w:rsid w:val="00176287"/>
    <w:rsid w:val="00186AFE"/>
    <w:rsid w:val="00197568"/>
    <w:rsid w:val="001A6B73"/>
    <w:rsid w:val="001B50EF"/>
    <w:rsid w:val="001C62A1"/>
    <w:rsid w:val="001D0817"/>
    <w:rsid w:val="001D142C"/>
    <w:rsid w:val="001D3B39"/>
    <w:rsid w:val="001D421B"/>
    <w:rsid w:val="001D7623"/>
    <w:rsid w:val="001F0851"/>
    <w:rsid w:val="001F40F9"/>
    <w:rsid w:val="001F4A5E"/>
    <w:rsid w:val="001F535A"/>
    <w:rsid w:val="001F5AED"/>
    <w:rsid w:val="001F75D3"/>
    <w:rsid w:val="00200BF9"/>
    <w:rsid w:val="0020225B"/>
    <w:rsid w:val="00207C29"/>
    <w:rsid w:val="0021060A"/>
    <w:rsid w:val="002107FC"/>
    <w:rsid w:val="00212119"/>
    <w:rsid w:val="0021333C"/>
    <w:rsid w:val="00216493"/>
    <w:rsid w:val="0022024C"/>
    <w:rsid w:val="0022132E"/>
    <w:rsid w:val="00222317"/>
    <w:rsid w:val="00223F00"/>
    <w:rsid w:val="00224828"/>
    <w:rsid w:val="00230478"/>
    <w:rsid w:val="0023572F"/>
    <w:rsid w:val="00245C54"/>
    <w:rsid w:val="0025079E"/>
    <w:rsid w:val="00267E9C"/>
    <w:rsid w:val="00271516"/>
    <w:rsid w:val="00273FEA"/>
    <w:rsid w:val="00274837"/>
    <w:rsid w:val="00282D2D"/>
    <w:rsid w:val="00290AAF"/>
    <w:rsid w:val="00293066"/>
    <w:rsid w:val="002B320B"/>
    <w:rsid w:val="002B654F"/>
    <w:rsid w:val="002B7695"/>
    <w:rsid w:val="002C0A1B"/>
    <w:rsid w:val="002C1DAF"/>
    <w:rsid w:val="002C3439"/>
    <w:rsid w:val="002C6458"/>
    <w:rsid w:val="002D0611"/>
    <w:rsid w:val="002D1072"/>
    <w:rsid w:val="002D4713"/>
    <w:rsid w:val="002E2474"/>
    <w:rsid w:val="002E2C42"/>
    <w:rsid w:val="002E2FC1"/>
    <w:rsid w:val="002F3057"/>
    <w:rsid w:val="002F6A40"/>
    <w:rsid w:val="0030038F"/>
    <w:rsid w:val="0030529B"/>
    <w:rsid w:val="00317389"/>
    <w:rsid w:val="00320685"/>
    <w:rsid w:val="00327C09"/>
    <w:rsid w:val="003300B5"/>
    <w:rsid w:val="00332B2A"/>
    <w:rsid w:val="00346041"/>
    <w:rsid w:val="003469F6"/>
    <w:rsid w:val="00346E8D"/>
    <w:rsid w:val="0035442F"/>
    <w:rsid w:val="003545C0"/>
    <w:rsid w:val="00356B83"/>
    <w:rsid w:val="003628F9"/>
    <w:rsid w:val="003631DD"/>
    <w:rsid w:val="00365139"/>
    <w:rsid w:val="00376D0E"/>
    <w:rsid w:val="003829F6"/>
    <w:rsid w:val="003846F6"/>
    <w:rsid w:val="0038503F"/>
    <w:rsid w:val="00385897"/>
    <w:rsid w:val="00390992"/>
    <w:rsid w:val="00391075"/>
    <w:rsid w:val="003920F2"/>
    <w:rsid w:val="0039225E"/>
    <w:rsid w:val="0039357D"/>
    <w:rsid w:val="003947C1"/>
    <w:rsid w:val="00394C9C"/>
    <w:rsid w:val="0039602A"/>
    <w:rsid w:val="00397420"/>
    <w:rsid w:val="00397D72"/>
    <w:rsid w:val="003A175F"/>
    <w:rsid w:val="003A1A70"/>
    <w:rsid w:val="003A3952"/>
    <w:rsid w:val="003A7CBC"/>
    <w:rsid w:val="003B18AF"/>
    <w:rsid w:val="003B192F"/>
    <w:rsid w:val="003C3E0E"/>
    <w:rsid w:val="003C7CA5"/>
    <w:rsid w:val="003D333E"/>
    <w:rsid w:val="003E4257"/>
    <w:rsid w:val="003E6D9E"/>
    <w:rsid w:val="003E7149"/>
    <w:rsid w:val="003F3970"/>
    <w:rsid w:val="003F7A54"/>
    <w:rsid w:val="004011C8"/>
    <w:rsid w:val="00403094"/>
    <w:rsid w:val="00412A49"/>
    <w:rsid w:val="0041714E"/>
    <w:rsid w:val="00417BD1"/>
    <w:rsid w:val="004230D1"/>
    <w:rsid w:val="00425B35"/>
    <w:rsid w:val="0043061B"/>
    <w:rsid w:val="004307CA"/>
    <w:rsid w:val="0043187F"/>
    <w:rsid w:val="00433157"/>
    <w:rsid w:val="0043416F"/>
    <w:rsid w:val="00434A21"/>
    <w:rsid w:val="00440B1E"/>
    <w:rsid w:val="004455D3"/>
    <w:rsid w:val="004471C0"/>
    <w:rsid w:val="00454179"/>
    <w:rsid w:val="00455179"/>
    <w:rsid w:val="004603D5"/>
    <w:rsid w:val="00460928"/>
    <w:rsid w:val="00462578"/>
    <w:rsid w:val="0046303A"/>
    <w:rsid w:val="0046405F"/>
    <w:rsid w:val="00465882"/>
    <w:rsid w:val="00471BBC"/>
    <w:rsid w:val="00476B06"/>
    <w:rsid w:val="004814A9"/>
    <w:rsid w:val="004818F5"/>
    <w:rsid w:val="0048715C"/>
    <w:rsid w:val="00490E8A"/>
    <w:rsid w:val="0049471D"/>
    <w:rsid w:val="004A6DD3"/>
    <w:rsid w:val="004B06BA"/>
    <w:rsid w:val="004B0B74"/>
    <w:rsid w:val="004B24CF"/>
    <w:rsid w:val="004B608F"/>
    <w:rsid w:val="004C4F1C"/>
    <w:rsid w:val="004C6137"/>
    <w:rsid w:val="004D2C06"/>
    <w:rsid w:val="004D316E"/>
    <w:rsid w:val="004D38B2"/>
    <w:rsid w:val="004D4FA2"/>
    <w:rsid w:val="004D615F"/>
    <w:rsid w:val="004E1A8B"/>
    <w:rsid w:val="004E2D86"/>
    <w:rsid w:val="004E39B6"/>
    <w:rsid w:val="004E3CE6"/>
    <w:rsid w:val="004F0774"/>
    <w:rsid w:val="004F23F8"/>
    <w:rsid w:val="004F2853"/>
    <w:rsid w:val="004F455D"/>
    <w:rsid w:val="0050000C"/>
    <w:rsid w:val="005039A0"/>
    <w:rsid w:val="00506C1B"/>
    <w:rsid w:val="005104AC"/>
    <w:rsid w:val="00512D95"/>
    <w:rsid w:val="00513B76"/>
    <w:rsid w:val="0051693A"/>
    <w:rsid w:val="00523FDD"/>
    <w:rsid w:val="00527C6C"/>
    <w:rsid w:val="0053170F"/>
    <w:rsid w:val="00532091"/>
    <w:rsid w:val="0053382E"/>
    <w:rsid w:val="0053392D"/>
    <w:rsid w:val="00535B76"/>
    <w:rsid w:val="00535D5D"/>
    <w:rsid w:val="00535FD8"/>
    <w:rsid w:val="0054127D"/>
    <w:rsid w:val="00542AFF"/>
    <w:rsid w:val="00543996"/>
    <w:rsid w:val="005452DB"/>
    <w:rsid w:val="00546FBF"/>
    <w:rsid w:val="0055026C"/>
    <w:rsid w:val="0055371D"/>
    <w:rsid w:val="00561767"/>
    <w:rsid w:val="00564451"/>
    <w:rsid w:val="00567C85"/>
    <w:rsid w:val="005708F1"/>
    <w:rsid w:val="0057137C"/>
    <w:rsid w:val="00571E04"/>
    <w:rsid w:val="00572A73"/>
    <w:rsid w:val="005833E9"/>
    <w:rsid w:val="00583686"/>
    <w:rsid w:val="005854F8"/>
    <w:rsid w:val="00596587"/>
    <w:rsid w:val="00597B5B"/>
    <w:rsid w:val="005A0EF2"/>
    <w:rsid w:val="005A15BF"/>
    <w:rsid w:val="005A285E"/>
    <w:rsid w:val="005A6FB8"/>
    <w:rsid w:val="005B41A8"/>
    <w:rsid w:val="005B6C63"/>
    <w:rsid w:val="005C6496"/>
    <w:rsid w:val="005C7AD8"/>
    <w:rsid w:val="005D39EE"/>
    <w:rsid w:val="005D4192"/>
    <w:rsid w:val="005E1A21"/>
    <w:rsid w:val="005E6FC9"/>
    <w:rsid w:val="005F2D34"/>
    <w:rsid w:val="00600342"/>
    <w:rsid w:val="0060202C"/>
    <w:rsid w:val="00602E7E"/>
    <w:rsid w:val="00611053"/>
    <w:rsid w:val="006124FD"/>
    <w:rsid w:val="00617689"/>
    <w:rsid w:val="00622AFD"/>
    <w:rsid w:val="00624682"/>
    <w:rsid w:val="00627710"/>
    <w:rsid w:val="00632CD1"/>
    <w:rsid w:val="00635DEF"/>
    <w:rsid w:val="006363C7"/>
    <w:rsid w:val="0063704F"/>
    <w:rsid w:val="006458CF"/>
    <w:rsid w:val="00645CE0"/>
    <w:rsid w:val="00646422"/>
    <w:rsid w:val="00651DF7"/>
    <w:rsid w:val="00652C55"/>
    <w:rsid w:val="00660063"/>
    <w:rsid w:val="006620D3"/>
    <w:rsid w:val="00662FFA"/>
    <w:rsid w:val="00677F17"/>
    <w:rsid w:val="00680AD5"/>
    <w:rsid w:val="00681DA0"/>
    <w:rsid w:val="00686DB8"/>
    <w:rsid w:val="00691C79"/>
    <w:rsid w:val="006962DA"/>
    <w:rsid w:val="006A03AF"/>
    <w:rsid w:val="006A25FC"/>
    <w:rsid w:val="006A3C8E"/>
    <w:rsid w:val="006A7EAD"/>
    <w:rsid w:val="006B4EA6"/>
    <w:rsid w:val="006B6207"/>
    <w:rsid w:val="006B6E69"/>
    <w:rsid w:val="006C1A7C"/>
    <w:rsid w:val="006C72BA"/>
    <w:rsid w:val="006D0083"/>
    <w:rsid w:val="006D2B4F"/>
    <w:rsid w:val="006D34EC"/>
    <w:rsid w:val="006D3BD5"/>
    <w:rsid w:val="006D5204"/>
    <w:rsid w:val="006E458E"/>
    <w:rsid w:val="006F00A1"/>
    <w:rsid w:val="006F3A76"/>
    <w:rsid w:val="00703166"/>
    <w:rsid w:val="0073213F"/>
    <w:rsid w:val="00732B03"/>
    <w:rsid w:val="00733F0C"/>
    <w:rsid w:val="00737AFB"/>
    <w:rsid w:val="00737C25"/>
    <w:rsid w:val="007430DA"/>
    <w:rsid w:val="007518BE"/>
    <w:rsid w:val="007537F7"/>
    <w:rsid w:val="00755EC7"/>
    <w:rsid w:val="00765306"/>
    <w:rsid w:val="007661EA"/>
    <w:rsid w:val="00770569"/>
    <w:rsid w:val="00772DE2"/>
    <w:rsid w:val="00781A58"/>
    <w:rsid w:val="00782327"/>
    <w:rsid w:val="007858C8"/>
    <w:rsid w:val="00796B58"/>
    <w:rsid w:val="007B5DDB"/>
    <w:rsid w:val="007B747E"/>
    <w:rsid w:val="007C05C2"/>
    <w:rsid w:val="007C297C"/>
    <w:rsid w:val="007C5157"/>
    <w:rsid w:val="007C565A"/>
    <w:rsid w:val="007C576E"/>
    <w:rsid w:val="007D2C03"/>
    <w:rsid w:val="007E2779"/>
    <w:rsid w:val="007E55ED"/>
    <w:rsid w:val="007F568A"/>
    <w:rsid w:val="007F7161"/>
    <w:rsid w:val="007F733A"/>
    <w:rsid w:val="0080376D"/>
    <w:rsid w:val="008042A2"/>
    <w:rsid w:val="00810794"/>
    <w:rsid w:val="00812227"/>
    <w:rsid w:val="0081552A"/>
    <w:rsid w:val="00815E8D"/>
    <w:rsid w:val="00816606"/>
    <w:rsid w:val="00820B80"/>
    <w:rsid w:val="00824834"/>
    <w:rsid w:val="00833850"/>
    <w:rsid w:val="008367E9"/>
    <w:rsid w:val="00836994"/>
    <w:rsid w:val="008512D6"/>
    <w:rsid w:val="00854880"/>
    <w:rsid w:val="008579FA"/>
    <w:rsid w:val="0086127F"/>
    <w:rsid w:val="00866246"/>
    <w:rsid w:val="008726BC"/>
    <w:rsid w:val="00880582"/>
    <w:rsid w:val="00881BCD"/>
    <w:rsid w:val="00882A02"/>
    <w:rsid w:val="00887E6F"/>
    <w:rsid w:val="00895B68"/>
    <w:rsid w:val="008A1B06"/>
    <w:rsid w:val="008A4DB3"/>
    <w:rsid w:val="008A7C22"/>
    <w:rsid w:val="008B4803"/>
    <w:rsid w:val="008B523A"/>
    <w:rsid w:val="008B607D"/>
    <w:rsid w:val="008C3583"/>
    <w:rsid w:val="008C5A3C"/>
    <w:rsid w:val="008C7535"/>
    <w:rsid w:val="008D10C5"/>
    <w:rsid w:val="008D4191"/>
    <w:rsid w:val="008D4CA3"/>
    <w:rsid w:val="008D5292"/>
    <w:rsid w:val="008D6485"/>
    <w:rsid w:val="008D6DA0"/>
    <w:rsid w:val="008E169A"/>
    <w:rsid w:val="008E4B4D"/>
    <w:rsid w:val="008E4D85"/>
    <w:rsid w:val="008E4ED5"/>
    <w:rsid w:val="008E7FFA"/>
    <w:rsid w:val="008F466B"/>
    <w:rsid w:val="008F4FA3"/>
    <w:rsid w:val="00905400"/>
    <w:rsid w:val="0092053A"/>
    <w:rsid w:val="00931B71"/>
    <w:rsid w:val="00936C8A"/>
    <w:rsid w:val="0094254C"/>
    <w:rsid w:val="00944A42"/>
    <w:rsid w:val="00964E2A"/>
    <w:rsid w:val="009707F8"/>
    <w:rsid w:val="009745E8"/>
    <w:rsid w:val="00976A40"/>
    <w:rsid w:val="00983D3D"/>
    <w:rsid w:val="009840CF"/>
    <w:rsid w:val="009939CC"/>
    <w:rsid w:val="009A6196"/>
    <w:rsid w:val="009A6D77"/>
    <w:rsid w:val="009A7766"/>
    <w:rsid w:val="009B2FEE"/>
    <w:rsid w:val="009B5F44"/>
    <w:rsid w:val="009C25F3"/>
    <w:rsid w:val="009C2639"/>
    <w:rsid w:val="009C4EC1"/>
    <w:rsid w:val="009C509A"/>
    <w:rsid w:val="009C60CC"/>
    <w:rsid w:val="009C6FDB"/>
    <w:rsid w:val="009D5180"/>
    <w:rsid w:val="009E48F7"/>
    <w:rsid w:val="009E5AF6"/>
    <w:rsid w:val="009E5B04"/>
    <w:rsid w:val="009E5CFF"/>
    <w:rsid w:val="009E6F2B"/>
    <w:rsid w:val="009F2610"/>
    <w:rsid w:val="009F3BF0"/>
    <w:rsid w:val="009F59CE"/>
    <w:rsid w:val="009F5BDC"/>
    <w:rsid w:val="00A02165"/>
    <w:rsid w:val="00A02C54"/>
    <w:rsid w:val="00A11A3C"/>
    <w:rsid w:val="00A14182"/>
    <w:rsid w:val="00A24210"/>
    <w:rsid w:val="00A25F12"/>
    <w:rsid w:val="00A31A19"/>
    <w:rsid w:val="00A462AF"/>
    <w:rsid w:val="00A4697E"/>
    <w:rsid w:val="00A47AE3"/>
    <w:rsid w:val="00A5130C"/>
    <w:rsid w:val="00A525F8"/>
    <w:rsid w:val="00A52C9D"/>
    <w:rsid w:val="00A534FD"/>
    <w:rsid w:val="00A53999"/>
    <w:rsid w:val="00A54578"/>
    <w:rsid w:val="00A555DB"/>
    <w:rsid w:val="00A56D95"/>
    <w:rsid w:val="00A5713C"/>
    <w:rsid w:val="00A57A9C"/>
    <w:rsid w:val="00A60AB9"/>
    <w:rsid w:val="00A65958"/>
    <w:rsid w:val="00A747B3"/>
    <w:rsid w:val="00A80A50"/>
    <w:rsid w:val="00A837B3"/>
    <w:rsid w:val="00A83A59"/>
    <w:rsid w:val="00A84E59"/>
    <w:rsid w:val="00A86419"/>
    <w:rsid w:val="00A87530"/>
    <w:rsid w:val="00A97098"/>
    <w:rsid w:val="00A97478"/>
    <w:rsid w:val="00A974FD"/>
    <w:rsid w:val="00AA4FE0"/>
    <w:rsid w:val="00AA5CCA"/>
    <w:rsid w:val="00AB0820"/>
    <w:rsid w:val="00AB3E74"/>
    <w:rsid w:val="00AB78D3"/>
    <w:rsid w:val="00AC5B9F"/>
    <w:rsid w:val="00AC6252"/>
    <w:rsid w:val="00AD02F3"/>
    <w:rsid w:val="00AD5A12"/>
    <w:rsid w:val="00AD6378"/>
    <w:rsid w:val="00AE5C3A"/>
    <w:rsid w:val="00AF3BB9"/>
    <w:rsid w:val="00AF6069"/>
    <w:rsid w:val="00AF76E7"/>
    <w:rsid w:val="00B00F65"/>
    <w:rsid w:val="00B07B8C"/>
    <w:rsid w:val="00B114CB"/>
    <w:rsid w:val="00B13CEE"/>
    <w:rsid w:val="00B22555"/>
    <w:rsid w:val="00B26865"/>
    <w:rsid w:val="00B26E75"/>
    <w:rsid w:val="00B274B0"/>
    <w:rsid w:val="00B27803"/>
    <w:rsid w:val="00B3652E"/>
    <w:rsid w:val="00B402DA"/>
    <w:rsid w:val="00B52C71"/>
    <w:rsid w:val="00B545AC"/>
    <w:rsid w:val="00B5697C"/>
    <w:rsid w:val="00B616F3"/>
    <w:rsid w:val="00B643DA"/>
    <w:rsid w:val="00B65A55"/>
    <w:rsid w:val="00B67B32"/>
    <w:rsid w:val="00B711AD"/>
    <w:rsid w:val="00B71EA2"/>
    <w:rsid w:val="00B733EF"/>
    <w:rsid w:val="00B76119"/>
    <w:rsid w:val="00B861F3"/>
    <w:rsid w:val="00B90906"/>
    <w:rsid w:val="00B910C6"/>
    <w:rsid w:val="00B95947"/>
    <w:rsid w:val="00BA205E"/>
    <w:rsid w:val="00BA7E8B"/>
    <w:rsid w:val="00BC2291"/>
    <w:rsid w:val="00BC404F"/>
    <w:rsid w:val="00BD2C3C"/>
    <w:rsid w:val="00BD4FDD"/>
    <w:rsid w:val="00BD5BD7"/>
    <w:rsid w:val="00BD6E70"/>
    <w:rsid w:val="00BE3B4E"/>
    <w:rsid w:val="00BE73CC"/>
    <w:rsid w:val="00BF0ABC"/>
    <w:rsid w:val="00BF5300"/>
    <w:rsid w:val="00BF71F8"/>
    <w:rsid w:val="00C1077F"/>
    <w:rsid w:val="00C11A16"/>
    <w:rsid w:val="00C141C6"/>
    <w:rsid w:val="00C14C2D"/>
    <w:rsid w:val="00C17280"/>
    <w:rsid w:val="00C334C0"/>
    <w:rsid w:val="00C34772"/>
    <w:rsid w:val="00C3696B"/>
    <w:rsid w:val="00C40E2E"/>
    <w:rsid w:val="00C42906"/>
    <w:rsid w:val="00C550A6"/>
    <w:rsid w:val="00C67B57"/>
    <w:rsid w:val="00C73AD3"/>
    <w:rsid w:val="00C86250"/>
    <w:rsid w:val="00CA2E6E"/>
    <w:rsid w:val="00CA70F9"/>
    <w:rsid w:val="00CB2403"/>
    <w:rsid w:val="00CC2D37"/>
    <w:rsid w:val="00CC3FEE"/>
    <w:rsid w:val="00CD34FC"/>
    <w:rsid w:val="00CD4662"/>
    <w:rsid w:val="00CD4E84"/>
    <w:rsid w:val="00CD74BA"/>
    <w:rsid w:val="00CE22A4"/>
    <w:rsid w:val="00CE339D"/>
    <w:rsid w:val="00CE69F6"/>
    <w:rsid w:val="00CE6E91"/>
    <w:rsid w:val="00CF2D95"/>
    <w:rsid w:val="00D007F7"/>
    <w:rsid w:val="00D03680"/>
    <w:rsid w:val="00D03B12"/>
    <w:rsid w:val="00D03D9F"/>
    <w:rsid w:val="00D065EA"/>
    <w:rsid w:val="00D1012F"/>
    <w:rsid w:val="00D114EB"/>
    <w:rsid w:val="00D12032"/>
    <w:rsid w:val="00D1331C"/>
    <w:rsid w:val="00D153E7"/>
    <w:rsid w:val="00D17292"/>
    <w:rsid w:val="00D22C55"/>
    <w:rsid w:val="00D22DAE"/>
    <w:rsid w:val="00D2612A"/>
    <w:rsid w:val="00D27DD0"/>
    <w:rsid w:val="00D31EB3"/>
    <w:rsid w:val="00D32C82"/>
    <w:rsid w:val="00D378B8"/>
    <w:rsid w:val="00D37F40"/>
    <w:rsid w:val="00D5041D"/>
    <w:rsid w:val="00D52298"/>
    <w:rsid w:val="00D52730"/>
    <w:rsid w:val="00D5283D"/>
    <w:rsid w:val="00D57DA2"/>
    <w:rsid w:val="00D64CCB"/>
    <w:rsid w:val="00D67E9C"/>
    <w:rsid w:val="00D70E35"/>
    <w:rsid w:val="00D712C5"/>
    <w:rsid w:val="00D763BB"/>
    <w:rsid w:val="00D76673"/>
    <w:rsid w:val="00D77BB5"/>
    <w:rsid w:val="00D83662"/>
    <w:rsid w:val="00D85430"/>
    <w:rsid w:val="00D90414"/>
    <w:rsid w:val="00DA0101"/>
    <w:rsid w:val="00DA1875"/>
    <w:rsid w:val="00DA21AD"/>
    <w:rsid w:val="00DA23C2"/>
    <w:rsid w:val="00DA5F98"/>
    <w:rsid w:val="00DB2303"/>
    <w:rsid w:val="00DB7FA6"/>
    <w:rsid w:val="00DC1810"/>
    <w:rsid w:val="00DC1A41"/>
    <w:rsid w:val="00DC7FB1"/>
    <w:rsid w:val="00DD1862"/>
    <w:rsid w:val="00DF0451"/>
    <w:rsid w:val="00DF5C41"/>
    <w:rsid w:val="00E03176"/>
    <w:rsid w:val="00E03B30"/>
    <w:rsid w:val="00E06C4E"/>
    <w:rsid w:val="00E07611"/>
    <w:rsid w:val="00E10F98"/>
    <w:rsid w:val="00E13341"/>
    <w:rsid w:val="00E134AA"/>
    <w:rsid w:val="00E17A3F"/>
    <w:rsid w:val="00E2374F"/>
    <w:rsid w:val="00E24913"/>
    <w:rsid w:val="00E260A2"/>
    <w:rsid w:val="00E3455A"/>
    <w:rsid w:val="00E407C1"/>
    <w:rsid w:val="00E42005"/>
    <w:rsid w:val="00E53163"/>
    <w:rsid w:val="00E562E3"/>
    <w:rsid w:val="00E568A3"/>
    <w:rsid w:val="00E56B64"/>
    <w:rsid w:val="00E57AE6"/>
    <w:rsid w:val="00E74A90"/>
    <w:rsid w:val="00E75E81"/>
    <w:rsid w:val="00E75FAA"/>
    <w:rsid w:val="00E81C31"/>
    <w:rsid w:val="00E86482"/>
    <w:rsid w:val="00E86D67"/>
    <w:rsid w:val="00E8763E"/>
    <w:rsid w:val="00E878D3"/>
    <w:rsid w:val="00E93E65"/>
    <w:rsid w:val="00EA3497"/>
    <w:rsid w:val="00EA3E86"/>
    <w:rsid w:val="00EA5D8F"/>
    <w:rsid w:val="00EB3A21"/>
    <w:rsid w:val="00EB4970"/>
    <w:rsid w:val="00EB53E5"/>
    <w:rsid w:val="00ED34D1"/>
    <w:rsid w:val="00ED5F13"/>
    <w:rsid w:val="00EE2701"/>
    <w:rsid w:val="00EE5DE9"/>
    <w:rsid w:val="00EE6E96"/>
    <w:rsid w:val="00EF418E"/>
    <w:rsid w:val="00EF720E"/>
    <w:rsid w:val="00F101EA"/>
    <w:rsid w:val="00F20198"/>
    <w:rsid w:val="00F22FB4"/>
    <w:rsid w:val="00F238EE"/>
    <w:rsid w:val="00F24947"/>
    <w:rsid w:val="00F35F73"/>
    <w:rsid w:val="00F35F95"/>
    <w:rsid w:val="00F40F9F"/>
    <w:rsid w:val="00F44FA1"/>
    <w:rsid w:val="00F45F8E"/>
    <w:rsid w:val="00F46268"/>
    <w:rsid w:val="00F55AD7"/>
    <w:rsid w:val="00F60334"/>
    <w:rsid w:val="00F61703"/>
    <w:rsid w:val="00F63A8E"/>
    <w:rsid w:val="00F6565B"/>
    <w:rsid w:val="00F65EB0"/>
    <w:rsid w:val="00F70A3F"/>
    <w:rsid w:val="00F71876"/>
    <w:rsid w:val="00F73521"/>
    <w:rsid w:val="00F741E2"/>
    <w:rsid w:val="00F755EA"/>
    <w:rsid w:val="00F75885"/>
    <w:rsid w:val="00F76055"/>
    <w:rsid w:val="00F80154"/>
    <w:rsid w:val="00FB139F"/>
    <w:rsid w:val="00FB18D1"/>
    <w:rsid w:val="00FB4138"/>
    <w:rsid w:val="00FC4EDB"/>
    <w:rsid w:val="00FD0AD6"/>
    <w:rsid w:val="00FD1258"/>
    <w:rsid w:val="00FD20C1"/>
    <w:rsid w:val="00FD2FCD"/>
    <w:rsid w:val="00FD7C1B"/>
    <w:rsid w:val="00FE20F1"/>
    <w:rsid w:val="00FE2CA6"/>
    <w:rsid w:val="00FE3FFB"/>
    <w:rsid w:val="00FE41BD"/>
    <w:rsid w:val="00FF074B"/>
    <w:rsid w:val="00FF120F"/>
    <w:rsid w:val="00FF2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10C1"/>
  <w15:docId w15:val="{C4F9776A-C841-4B07-8D86-99B4311D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98"/>
    <w:rPr>
      <w:rFonts w:ascii="Calibri" w:eastAsia="Calibri" w:hAnsi="Calibri" w:cs="Calibri"/>
    </w:rPr>
  </w:style>
  <w:style w:type="paragraph" w:styleId="1">
    <w:name w:val="heading 1"/>
    <w:basedOn w:val="a"/>
    <w:next w:val="a"/>
    <w:link w:val="10"/>
    <w:uiPriority w:val="9"/>
    <w:qFormat/>
    <w:rsid w:val="00B54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4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1.1.1)"/>
    <w:basedOn w:val="a"/>
    <w:next w:val="a"/>
    <w:link w:val="30"/>
    <w:qFormat/>
    <w:rsid w:val="007F7161"/>
    <w:pPr>
      <w:spacing w:after="0" w:line="240" w:lineRule="auto"/>
      <w:ind w:left="1854" w:hanging="720"/>
      <w:outlineLvl w:val="2"/>
    </w:pPr>
    <w:rPr>
      <w:rFonts w:ascii="Arial" w:eastAsia="Times New Roman" w:hAnsi="Arial" w:cs="Arial"/>
      <w:sz w:val="20"/>
      <w:szCs w:val="20"/>
      <w:lang w:val="en-US"/>
    </w:rPr>
  </w:style>
  <w:style w:type="paragraph" w:styleId="4">
    <w:name w:val="heading 4"/>
    <w:basedOn w:val="a"/>
    <w:next w:val="a"/>
    <w:link w:val="40"/>
    <w:qFormat/>
    <w:rsid w:val="007F7161"/>
    <w:pPr>
      <w:spacing w:after="0" w:line="240" w:lineRule="auto"/>
      <w:ind w:left="2988" w:hanging="720"/>
      <w:outlineLvl w:val="3"/>
    </w:pPr>
    <w:rPr>
      <w:rFonts w:ascii="Arial" w:eastAsia="Times New Roman" w:hAnsi="Arial"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DA5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A5F98"/>
    <w:rPr>
      <w:color w:val="0000FF" w:themeColor="hyperlink"/>
      <w:u w:val="single"/>
    </w:rPr>
  </w:style>
  <w:style w:type="paragraph" w:styleId="a6">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7"/>
    <w:uiPriority w:val="34"/>
    <w:qFormat/>
    <w:rsid w:val="00FC4EDB"/>
    <w:pPr>
      <w:ind w:left="720"/>
      <w:contextualSpacing/>
    </w:pPr>
  </w:style>
  <w:style w:type="paragraph" w:styleId="a8">
    <w:name w:val="Balloon Text"/>
    <w:basedOn w:val="a"/>
    <w:link w:val="a9"/>
    <w:uiPriority w:val="99"/>
    <w:semiHidden/>
    <w:unhideWhenUsed/>
    <w:rsid w:val="00026D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6D1C"/>
    <w:rPr>
      <w:rFonts w:ascii="Tahoma" w:eastAsia="Calibri" w:hAnsi="Tahoma" w:cs="Tahoma"/>
      <w:sz w:val="16"/>
      <w:szCs w:val="16"/>
    </w:rPr>
  </w:style>
  <w:style w:type="character" w:customStyle="1" w:styleId="30">
    <w:name w:val="Заголовок 3 Знак"/>
    <w:aliases w:val=". (1.1.1) Знак"/>
    <w:basedOn w:val="a0"/>
    <w:link w:val="3"/>
    <w:rsid w:val="007F7161"/>
    <w:rPr>
      <w:rFonts w:ascii="Arial" w:eastAsia="Times New Roman" w:hAnsi="Arial" w:cs="Arial"/>
      <w:sz w:val="20"/>
      <w:szCs w:val="20"/>
      <w:lang w:val="en-US"/>
    </w:rPr>
  </w:style>
  <w:style w:type="character" w:customStyle="1" w:styleId="40">
    <w:name w:val="Заголовок 4 Знак"/>
    <w:basedOn w:val="a0"/>
    <w:link w:val="4"/>
    <w:rsid w:val="007F7161"/>
    <w:rPr>
      <w:rFonts w:ascii="Arial" w:eastAsia="Times New Roman" w:hAnsi="Arial" w:cs="Arial"/>
      <w:sz w:val="20"/>
      <w:szCs w:val="20"/>
      <w:lang w:val="en-US"/>
    </w:rPr>
  </w:style>
  <w:style w:type="character" w:customStyle="1" w:styleId="10">
    <w:name w:val="Заголовок 1 Знак"/>
    <w:basedOn w:val="a0"/>
    <w:link w:val="1"/>
    <w:uiPriority w:val="9"/>
    <w:rsid w:val="00B545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45AC"/>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090499"/>
    <w:rPr>
      <w:sz w:val="16"/>
      <w:szCs w:val="16"/>
    </w:rPr>
  </w:style>
  <w:style w:type="paragraph" w:styleId="ab">
    <w:name w:val="annotation text"/>
    <w:basedOn w:val="a"/>
    <w:link w:val="ac"/>
    <w:uiPriority w:val="99"/>
    <w:semiHidden/>
    <w:unhideWhenUsed/>
    <w:rsid w:val="00090499"/>
    <w:pPr>
      <w:spacing w:line="240" w:lineRule="auto"/>
    </w:pPr>
    <w:rPr>
      <w:sz w:val="20"/>
      <w:szCs w:val="20"/>
    </w:rPr>
  </w:style>
  <w:style w:type="character" w:customStyle="1" w:styleId="ac">
    <w:name w:val="Текст примечания Знак"/>
    <w:basedOn w:val="a0"/>
    <w:link w:val="ab"/>
    <w:uiPriority w:val="99"/>
    <w:semiHidden/>
    <w:rsid w:val="00090499"/>
    <w:rPr>
      <w:rFonts w:ascii="Calibri" w:eastAsia="Calibri" w:hAnsi="Calibri" w:cs="Calibri"/>
      <w:sz w:val="20"/>
      <w:szCs w:val="20"/>
    </w:rPr>
  </w:style>
  <w:style w:type="paragraph" w:styleId="ad">
    <w:name w:val="annotation subject"/>
    <w:basedOn w:val="ab"/>
    <w:next w:val="ab"/>
    <w:link w:val="ae"/>
    <w:uiPriority w:val="99"/>
    <w:semiHidden/>
    <w:unhideWhenUsed/>
    <w:rsid w:val="00090499"/>
    <w:rPr>
      <w:b/>
      <w:bCs/>
    </w:rPr>
  </w:style>
  <w:style w:type="character" w:customStyle="1" w:styleId="ae">
    <w:name w:val="Тема примечания Знак"/>
    <w:basedOn w:val="ac"/>
    <w:link w:val="ad"/>
    <w:uiPriority w:val="99"/>
    <w:semiHidden/>
    <w:rsid w:val="00090499"/>
    <w:rPr>
      <w:rFonts w:ascii="Calibri" w:eastAsia="Calibri" w:hAnsi="Calibri" w:cs="Calibri"/>
      <w:b/>
      <w:bCs/>
      <w:sz w:val="20"/>
      <w:szCs w:val="20"/>
    </w:rPr>
  </w:style>
  <w:style w:type="paragraph" w:styleId="af">
    <w:name w:val="header"/>
    <w:basedOn w:val="a"/>
    <w:link w:val="af0"/>
    <w:uiPriority w:val="99"/>
    <w:unhideWhenUsed/>
    <w:rsid w:val="00881B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1BCD"/>
    <w:rPr>
      <w:rFonts w:ascii="Calibri" w:eastAsia="Calibri" w:hAnsi="Calibri" w:cs="Calibri"/>
    </w:rPr>
  </w:style>
  <w:style w:type="paragraph" w:styleId="af1">
    <w:name w:val="footer"/>
    <w:basedOn w:val="a"/>
    <w:link w:val="af2"/>
    <w:uiPriority w:val="99"/>
    <w:unhideWhenUsed/>
    <w:rsid w:val="00881B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81BCD"/>
    <w:rPr>
      <w:rFonts w:ascii="Calibri" w:eastAsia="Calibri" w:hAnsi="Calibri" w:cs="Calibri"/>
    </w:rPr>
  </w:style>
  <w:style w:type="paragraph" w:styleId="af3">
    <w:name w:val="Plain Text"/>
    <w:basedOn w:val="a"/>
    <w:link w:val="af4"/>
    <w:uiPriority w:val="99"/>
    <w:semiHidden/>
    <w:unhideWhenUsed/>
    <w:rsid w:val="00D1331C"/>
    <w:pPr>
      <w:spacing w:after="0" w:line="240" w:lineRule="auto"/>
    </w:pPr>
    <w:rPr>
      <w:rFonts w:ascii="Consolas" w:hAnsi="Consolas" w:cs="Consolas"/>
      <w:sz w:val="21"/>
      <w:szCs w:val="21"/>
    </w:rPr>
  </w:style>
  <w:style w:type="character" w:customStyle="1" w:styleId="af4">
    <w:name w:val="Текст Знак"/>
    <w:basedOn w:val="a0"/>
    <w:link w:val="af3"/>
    <w:uiPriority w:val="99"/>
    <w:semiHidden/>
    <w:rsid w:val="00D1331C"/>
    <w:rPr>
      <w:rFonts w:ascii="Consolas" w:eastAsia="Calibri" w:hAnsi="Consolas" w:cs="Consolas"/>
      <w:sz w:val="21"/>
      <w:szCs w:val="21"/>
    </w:rPr>
  </w:style>
  <w:style w:type="character" w:customStyle="1" w:styleId="a7">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6"/>
    <w:uiPriority w:val="34"/>
    <w:qFormat/>
    <w:locked/>
    <w:rsid w:val="00A97098"/>
    <w:rPr>
      <w:rFonts w:ascii="Calibri" w:eastAsia="Calibri" w:hAnsi="Calibri" w:cs="Calibri"/>
    </w:rPr>
  </w:style>
  <w:style w:type="character" w:customStyle="1" w:styleId="shorttext">
    <w:name w:val="short_text"/>
    <w:basedOn w:val="a0"/>
    <w:rsid w:val="00A97098"/>
  </w:style>
  <w:style w:type="paragraph" w:styleId="af5">
    <w:name w:val="No Spacing"/>
    <w:uiPriority w:val="1"/>
    <w:qFormat/>
    <w:rsid w:val="00A97098"/>
    <w:pPr>
      <w:spacing w:after="0" w:line="240" w:lineRule="auto"/>
    </w:pPr>
    <w:rPr>
      <w:rFonts w:ascii="Calibri" w:eastAsia="Calibri" w:hAnsi="Calibri" w:cs="Times New Roman"/>
    </w:rPr>
  </w:style>
  <w:style w:type="character" w:customStyle="1" w:styleId="l-content-editortext">
    <w:name w:val="l-content-editor__text"/>
    <w:basedOn w:val="a0"/>
    <w:rsid w:val="0081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61">
      <w:bodyDiv w:val="1"/>
      <w:marLeft w:val="0"/>
      <w:marRight w:val="0"/>
      <w:marTop w:val="0"/>
      <w:marBottom w:val="0"/>
      <w:divBdr>
        <w:top w:val="none" w:sz="0" w:space="0" w:color="auto"/>
        <w:left w:val="none" w:sz="0" w:space="0" w:color="auto"/>
        <w:bottom w:val="none" w:sz="0" w:space="0" w:color="auto"/>
        <w:right w:val="none" w:sz="0" w:space="0" w:color="auto"/>
      </w:divBdr>
    </w:div>
    <w:div w:id="257062643">
      <w:bodyDiv w:val="1"/>
      <w:marLeft w:val="0"/>
      <w:marRight w:val="0"/>
      <w:marTop w:val="0"/>
      <w:marBottom w:val="0"/>
      <w:divBdr>
        <w:top w:val="none" w:sz="0" w:space="0" w:color="auto"/>
        <w:left w:val="none" w:sz="0" w:space="0" w:color="auto"/>
        <w:bottom w:val="none" w:sz="0" w:space="0" w:color="auto"/>
        <w:right w:val="none" w:sz="0" w:space="0" w:color="auto"/>
      </w:divBdr>
    </w:div>
    <w:div w:id="287206222">
      <w:bodyDiv w:val="1"/>
      <w:marLeft w:val="0"/>
      <w:marRight w:val="0"/>
      <w:marTop w:val="0"/>
      <w:marBottom w:val="0"/>
      <w:divBdr>
        <w:top w:val="none" w:sz="0" w:space="0" w:color="auto"/>
        <w:left w:val="none" w:sz="0" w:space="0" w:color="auto"/>
        <w:bottom w:val="none" w:sz="0" w:space="0" w:color="auto"/>
        <w:right w:val="none" w:sz="0" w:space="0" w:color="auto"/>
      </w:divBdr>
    </w:div>
    <w:div w:id="308674918">
      <w:bodyDiv w:val="1"/>
      <w:marLeft w:val="0"/>
      <w:marRight w:val="0"/>
      <w:marTop w:val="0"/>
      <w:marBottom w:val="0"/>
      <w:divBdr>
        <w:top w:val="none" w:sz="0" w:space="0" w:color="auto"/>
        <w:left w:val="none" w:sz="0" w:space="0" w:color="auto"/>
        <w:bottom w:val="none" w:sz="0" w:space="0" w:color="auto"/>
        <w:right w:val="none" w:sz="0" w:space="0" w:color="auto"/>
      </w:divBdr>
    </w:div>
    <w:div w:id="358163643">
      <w:bodyDiv w:val="1"/>
      <w:marLeft w:val="0"/>
      <w:marRight w:val="0"/>
      <w:marTop w:val="0"/>
      <w:marBottom w:val="0"/>
      <w:divBdr>
        <w:top w:val="none" w:sz="0" w:space="0" w:color="auto"/>
        <w:left w:val="none" w:sz="0" w:space="0" w:color="auto"/>
        <w:bottom w:val="none" w:sz="0" w:space="0" w:color="auto"/>
        <w:right w:val="none" w:sz="0" w:space="0" w:color="auto"/>
      </w:divBdr>
      <w:divsChild>
        <w:div w:id="2121290939">
          <w:marLeft w:val="0"/>
          <w:marRight w:val="0"/>
          <w:marTop w:val="0"/>
          <w:marBottom w:val="0"/>
          <w:divBdr>
            <w:top w:val="none" w:sz="0" w:space="0" w:color="auto"/>
            <w:left w:val="none" w:sz="0" w:space="0" w:color="auto"/>
            <w:bottom w:val="none" w:sz="0" w:space="0" w:color="auto"/>
            <w:right w:val="none" w:sz="0" w:space="0" w:color="auto"/>
          </w:divBdr>
          <w:divsChild>
            <w:div w:id="14112554">
              <w:marLeft w:val="0"/>
              <w:marRight w:val="0"/>
              <w:marTop w:val="0"/>
              <w:marBottom w:val="0"/>
              <w:divBdr>
                <w:top w:val="single" w:sz="6" w:space="0" w:color="CCCCCC"/>
                <w:left w:val="single" w:sz="6" w:space="0" w:color="CCCCCC"/>
                <w:bottom w:val="single" w:sz="6" w:space="0" w:color="CCCCCC"/>
                <w:right w:val="single" w:sz="6" w:space="0" w:color="CCCCCC"/>
              </w:divBdr>
              <w:divsChild>
                <w:div w:id="1299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8560">
      <w:bodyDiv w:val="1"/>
      <w:marLeft w:val="0"/>
      <w:marRight w:val="0"/>
      <w:marTop w:val="0"/>
      <w:marBottom w:val="0"/>
      <w:divBdr>
        <w:top w:val="none" w:sz="0" w:space="0" w:color="auto"/>
        <w:left w:val="none" w:sz="0" w:space="0" w:color="auto"/>
        <w:bottom w:val="none" w:sz="0" w:space="0" w:color="auto"/>
        <w:right w:val="none" w:sz="0" w:space="0" w:color="auto"/>
      </w:divBdr>
    </w:div>
    <w:div w:id="574363307">
      <w:bodyDiv w:val="1"/>
      <w:marLeft w:val="0"/>
      <w:marRight w:val="0"/>
      <w:marTop w:val="0"/>
      <w:marBottom w:val="0"/>
      <w:divBdr>
        <w:top w:val="none" w:sz="0" w:space="0" w:color="auto"/>
        <w:left w:val="none" w:sz="0" w:space="0" w:color="auto"/>
        <w:bottom w:val="none" w:sz="0" w:space="0" w:color="auto"/>
        <w:right w:val="none" w:sz="0" w:space="0" w:color="auto"/>
      </w:divBdr>
    </w:div>
    <w:div w:id="640157207">
      <w:bodyDiv w:val="1"/>
      <w:marLeft w:val="0"/>
      <w:marRight w:val="0"/>
      <w:marTop w:val="0"/>
      <w:marBottom w:val="0"/>
      <w:divBdr>
        <w:top w:val="none" w:sz="0" w:space="0" w:color="auto"/>
        <w:left w:val="none" w:sz="0" w:space="0" w:color="auto"/>
        <w:bottom w:val="none" w:sz="0" w:space="0" w:color="auto"/>
        <w:right w:val="none" w:sz="0" w:space="0" w:color="auto"/>
      </w:divBdr>
    </w:div>
    <w:div w:id="641228731">
      <w:bodyDiv w:val="1"/>
      <w:marLeft w:val="0"/>
      <w:marRight w:val="0"/>
      <w:marTop w:val="0"/>
      <w:marBottom w:val="0"/>
      <w:divBdr>
        <w:top w:val="none" w:sz="0" w:space="0" w:color="auto"/>
        <w:left w:val="none" w:sz="0" w:space="0" w:color="auto"/>
        <w:bottom w:val="none" w:sz="0" w:space="0" w:color="auto"/>
        <w:right w:val="none" w:sz="0" w:space="0" w:color="auto"/>
      </w:divBdr>
    </w:div>
    <w:div w:id="681705647">
      <w:bodyDiv w:val="1"/>
      <w:marLeft w:val="0"/>
      <w:marRight w:val="0"/>
      <w:marTop w:val="0"/>
      <w:marBottom w:val="0"/>
      <w:divBdr>
        <w:top w:val="none" w:sz="0" w:space="0" w:color="auto"/>
        <w:left w:val="none" w:sz="0" w:space="0" w:color="auto"/>
        <w:bottom w:val="none" w:sz="0" w:space="0" w:color="auto"/>
        <w:right w:val="none" w:sz="0" w:space="0" w:color="auto"/>
      </w:divBdr>
    </w:div>
    <w:div w:id="749890584">
      <w:bodyDiv w:val="1"/>
      <w:marLeft w:val="0"/>
      <w:marRight w:val="0"/>
      <w:marTop w:val="0"/>
      <w:marBottom w:val="0"/>
      <w:divBdr>
        <w:top w:val="none" w:sz="0" w:space="0" w:color="auto"/>
        <w:left w:val="none" w:sz="0" w:space="0" w:color="auto"/>
        <w:bottom w:val="none" w:sz="0" w:space="0" w:color="auto"/>
        <w:right w:val="none" w:sz="0" w:space="0" w:color="auto"/>
      </w:divBdr>
    </w:div>
    <w:div w:id="758912394">
      <w:bodyDiv w:val="1"/>
      <w:marLeft w:val="0"/>
      <w:marRight w:val="0"/>
      <w:marTop w:val="0"/>
      <w:marBottom w:val="0"/>
      <w:divBdr>
        <w:top w:val="none" w:sz="0" w:space="0" w:color="auto"/>
        <w:left w:val="none" w:sz="0" w:space="0" w:color="auto"/>
        <w:bottom w:val="none" w:sz="0" w:space="0" w:color="auto"/>
        <w:right w:val="none" w:sz="0" w:space="0" w:color="auto"/>
      </w:divBdr>
    </w:div>
    <w:div w:id="773668249">
      <w:bodyDiv w:val="1"/>
      <w:marLeft w:val="0"/>
      <w:marRight w:val="0"/>
      <w:marTop w:val="0"/>
      <w:marBottom w:val="0"/>
      <w:divBdr>
        <w:top w:val="none" w:sz="0" w:space="0" w:color="auto"/>
        <w:left w:val="none" w:sz="0" w:space="0" w:color="auto"/>
        <w:bottom w:val="none" w:sz="0" w:space="0" w:color="auto"/>
        <w:right w:val="none" w:sz="0" w:space="0" w:color="auto"/>
      </w:divBdr>
    </w:div>
    <w:div w:id="815102573">
      <w:bodyDiv w:val="1"/>
      <w:marLeft w:val="0"/>
      <w:marRight w:val="0"/>
      <w:marTop w:val="0"/>
      <w:marBottom w:val="0"/>
      <w:divBdr>
        <w:top w:val="none" w:sz="0" w:space="0" w:color="auto"/>
        <w:left w:val="none" w:sz="0" w:space="0" w:color="auto"/>
        <w:bottom w:val="none" w:sz="0" w:space="0" w:color="auto"/>
        <w:right w:val="none" w:sz="0" w:space="0" w:color="auto"/>
      </w:divBdr>
    </w:div>
    <w:div w:id="850031265">
      <w:bodyDiv w:val="1"/>
      <w:marLeft w:val="0"/>
      <w:marRight w:val="0"/>
      <w:marTop w:val="0"/>
      <w:marBottom w:val="0"/>
      <w:divBdr>
        <w:top w:val="none" w:sz="0" w:space="0" w:color="auto"/>
        <w:left w:val="none" w:sz="0" w:space="0" w:color="auto"/>
        <w:bottom w:val="none" w:sz="0" w:space="0" w:color="auto"/>
        <w:right w:val="none" w:sz="0" w:space="0" w:color="auto"/>
      </w:divBdr>
    </w:div>
    <w:div w:id="883831223">
      <w:bodyDiv w:val="1"/>
      <w:marLeft w:val="0"/>
      <w:marRight w:val="0"/>
      <w:marTop w:val="0"/>
      <w:marBottom w:val="0"/>
      <w:divBdr>
        <w:top w:val="none" w:sz="0" w:space="0" w:color="auto"/>
        <w:left w:val="none" w:sz="0" w:space="0" w:color="auto"/>
        <w:bottom w:val="none" w:sz="0" w:space="0" w:color="auto"/>
        <w:right w:val="none" w:sz="0" w:space="0" w:color="auto"/>
      </w:divBdr>
    </w:div>
    <w:div w:id="946350495">
      <w:bodyDiv w:val="1"/>
      <w:marLeft w:val="0"/>
      <w:marRight w:val="0"/>
      <w:marTop w:val="0"/>
      <w:marBottom w:val="0"/>
      <w:divBdr>
        <w:top w:val="none" w:sz="0" w:space="0" w:color="auto"/>
        <w:left w:val="none" w:sz="0" w:space="0" w:color="auto"/>
        <w:bottom w:val="none" w:sz="0" w:space="0" w:color="auto"/>
        <w:right w:val="none" w:sz="0" w:space="0" w:color="auto"/>
      </w:divBdr>
    </w:div>
    <w:div w:id="1116829317">
      <w:bodyDiv w:val="1"/>
      <w:marLeft w:val="0"/>
      <w:marRight w:val="0"/>
      <w:marTop w:val="0"/>
      <w:marBottom w:val="0"/>
      <w:divBdr>
        <w:top w:val="none" w:sz="0" w:space="0" w:color="auto"/>
        <w:left w:val="none" w:sz="0" w:space="0" w:color="auto"/>
        <w:bottom w:val="none" w:sz="0" w:space="0" w:color="auto"/>
        <w:right w:val="none" w:sz="0" w:space="0" w:color="auto"/>
      </w:divBdr>
    </w:div>
    <w:div w:id="1345471740">
      <w:bodyDiv w:val="1"/>
      <w:marLeft w:val="0"/>
      <w:marRight w:val="0"/>
      <w:marTop w:val="0"/>
      <w:marBottom w:val="0"/>
      <w:divBdr>
        <w:top w:val="none" w:sz="0" w:space="0" w:color="auto"/>
        <w:left w:val="none" w:sz="0" w:space="0" w:color="auto"/>
        <w:bottom w:val="none" w:sz="0" w:space="0" w:color="auto"/>
        <w:right w:val="none" w:sz="0" w:space="0" w:color="auto"/>
      </w:divBdr>
    </w:div>
    <w:div w:id="1407923998">
      <w:bodyDiv w:val="1"/>
      <w:marLeft w:val="0"/>
      <w:marRight w:val="0"/>
      <w:marTop w:val="0"/>
      <w:marBottom w:val="0"/>
      <w:divBdr>
        <w:top w:val="none" w:sz="0" w:space="0" w:color="auto"/>
        <w:left w:val="none" w:sz="0" w:space="0" w:color="auto"/>
        <w:bottom w:val="none" w:sz="0" w:space="0" w:color="auto"/>
        <w:right w:val="none" w:sz="0" w:space="0" w:color="auto"/>
      </w:divBdr>
    </w:div>
    <w:div w:id="1576471661">
      <w:bodyDiv w:val="1"/>
      <w:marLeft w:val="0"/>
      <w:marRight w:val="0"/>
      <w:marTop w:val="0"/>
      <w:marBottom w:val="0"/>
      <w:divBdr>
        <w:top w:val="none" w:sz="0" w:space="0" w:color="auto"/>
        <w:left w:val="none" w:sz="0" w:space="0" w:color="auto"/>
        <w:bottom w:val="none" w:sz="0" w:space="0" w:color="auto"/>
        <w:right w:val="none" w:sz="0" w:space="0" w:color="auto"/>
      </w:divBdr>
    </w:div>
    <w:div w:id="1641105279">
      <w:bodyDiv w:val="1"/>
      <w:marLeft w:val="0"/>
      <w:marRight w:val="0"/>
      <w:marTop w:val="0"/>
      <w:marBottom w:val="0"/>
      <w:divBdr>
        <w:top w:val="none" w:sz="0" w:space="0" w:color="auto"/>
        <w:left w:val="none" w:sz="0" w:space="0" w:color="auto"/>
        <w:bottom w:val="none" w:sz="0" w:space="0" w:color="auto"/>
        <w:right w:val="none" w:sz="0" w:space="0" w:color="auto"/>
      </w:divBdr>
    </w:div>
    <w:div w:id="1644654987">
      <w:bodyDiv w:val="1"/>
      <w:marLeft w:val="0"/>
      <w:marRight w:val="0"/>
      <w:marTop w:val="0"/>
      <w:marBottom w:val="0"/>
      <w:divBdr>
        <w:top w:val="none" w:sz="0" w:space="0" w:color="auto"/>
        <w:left w:val="none" w:sz="0" w:space="0" w:color="auto"/>
        <w:bottom w:val="none" w:sz="0" w:space="0" w:color="auto"/>
        <w:right w:val="none" w:sz="0" w:space="0" w:color="auto"/>
      </w:divBdr>
    </w:div>
    <w:div w:id="1747845586">
      <w:bodyDiv w:val="1"/>
      <w:marLeft w:val="0"/>
      <w:marRight w:val="0"/>
      <w:marTop w:val="0"/>
      <w:marBottom w:val="0"/>
      <w:divBdr>
        <w:top w:val="none" w:sz="0" w:space="0" w:color="auto"/>
        <w:left w:val="none" w:sz="0" w:space="0" w:color="auto"/>
        <w:bottom w:val="none" w:sz="0" w:space="0" w:color="auto"/>
        <w:right w:val="none" w:sz="0" w:space="0" w:color="auto"/>
      </w:divBdr>
    </w:div>
    <w:div w:id="1829443339">
      <w:bodyDiv w:val="1"/>
      <w:marLeft w:val="25"/>
      <w:marRight w:val="25"/>
      <w:marTop w:val="0"/>
      <w:marBottom w:val="0"/>
      <w:divBdr>
        <w:top w:val="none" w:sz="0" w:space="0" w:color="auto"/>
        <w:left w:val="none" w:sz="0" w:space="0" w:color="auto"/>
        <w:bottom w:val="none" w:sz="0" w:space="0" w:color="auto"/>
        <w:right w:val="none" w:sz="0" w:space="0" w:color="auto"/>
      </w:divBdr>
      <w:divsChild>
        <w:div w:id="1154370758">
          <w:marLeft w:val="0"/>
          <w:marRight w:val="0"/>
          <w:marTop w:val="0"/>
          <w:marBottom w:val="0"/>
          <w:divBdr>
            <w:top w:val="none" w:sz="0" w:space="0" w:color="auto"/>
            <w:left w:val="none" w:sz="0" w:space="0" w:color="auto"/>
            <w:bottom w:val="none" w:sz="0" w:space="0" w:color="auto"/>
            <w:right w:val="none" w:sz="0" w:space="0" w:color="auto"/>
          </w:divBdr>
          <w:divsChild>
            <w:div w:id="1093211773">
              <w:marLeft w:val="0"/>
              <w:marRight w:val="0"/>
              <w:marTop w:val="0"/>
              <w:marBottom w:val="0"/>
              <w:divBdr>
                <w:top w:val="none" w:sz="0" w:space="0" w:color="auto"/>
                <w:left w:val="none" w:sz="0" w:space="0" w:color="auto"/>
                <w:bottom w:val="none" w:sz="0" w:space="0" w:color="auto"/>
                <w:right w:val="none" w:sz="0" w:space="0" w:color="auto"/>
              </w:divBdr>
              <w:divsChild>
                <w:div w:id="1156265189">
                  <w:marLeft w:val="150"/>
                  <w:marRight w:val="0"/>
                  <w:marTop w:val="0"/>
                  <w:marBottom w:val="0"/>
                  <w:divBdr>
                    <w:top w:val="none" w:sz="0" w:space="0" w:color="auto"/>
                    <w:left w:val="none" w:sz="0" w:space="0" w:color="auto"/>
                    <w:bottom w:val="none" w:sz="0" w:space="0" w:color="auto"/>
                    <w:right w:val="none" w:sz="0" w:space="0" w:color="auto"/>
                  </w:divBdr>
                  <w:divsChild>
                    <w:div w:id="1455099129">
                      <w:marLeft w:val="0"/>
                      <w:marRight w:val="0"/>
                      <w:marTop w:val="0"/>
                      <w:marBottom w:val="0"/>
                      <w:divBdr>
                        <w:top w:val="none" w:sz="0" w:space="0" w:color="auto"/>
                        <w:left w:val="none" w:sz="0" w:space="0" w:color="auto"/>
                        <w:bottom w:val="none" w:sz="0" w:space="0" w:color="auto"/>
                        <w:right w:val="none" w:sz="0" w:space="0" w:color="auto"/>
                      </w:divBdr>
                      <w:divsChild>
                        <w:div w:id="19377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88315">
      <w:bodyDiv w:val="1"/>
      <w:marLeft w:val="0"/>
      <w:marRight w:val="0"/>
      <w:marTop w:val="0"/>
      <w:marBottom w:val="0"/>
      <w:divBdr>
        <w:top w:val="none" w:sz="0" w:space="0" w:color="auto"/>
        <w:left w:val="none" w:sz="0" w:space="0" w:color="auto"/>
        <w:bottom w:val="none" w:sz="0" w:space="0" w:color="auto"/>
        <w:right w:val="none" w:sz="0" w:space="0" w:color="auto"/>
      </w:divBdr>
    </w:div>
    <w:div w:id="19976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c@kegoc.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c@kego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AB23-DEFA-4B3B-903E-B05D7D1E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6774</Words>
  <Characters>38612</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NCOC</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Ахметова Замира</dc:creator>
  <cp:lastModifiedBy>Данияр Курманаев</cp:lastModifiedBy>
  <cp:revision>6</cp:revision>
  <cp:lastPrinted>2022-11-18T09:35:00Z</cp:lastPrinted>
  <dcterms:created xsi:type="dcterms:W3CDTF">2023-06-21T10:58:00Z</dcterms:created>
  <dcterms:modified xsi:type="dcterms:W3CDTF">2023-06-28T11:11:00Z</dcterms:modified>
</cp:coreProperties>
</file>